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B4B9F" w14:textId="77777777" w:rsidR="007C786D" w:rsidRDefault="007C786D" w:rsidP="009B1365">
      <w:pPr>
        <w:jc w:val="center"/>
        <w:rPr>
          <w:rFonts w:ascii="Arial" w:hAnsi="Arial" w:cs="Arial"/>
          <w:b/>
          <w:sz w:val="28"/>
          <w:szCs w:val="28"/>
        </w:rPr>
      </w:pPr>
    </w:p>
    <w:p w14:paraId="37C0D6F3" w14:textId="77777777" w:rsidR="007C786D" w:rsidRDefault="007C786D" w:rsidP="009B1365">
      <w:pPr>
        <w:jc w:val="center"/>
        <w:rPr>
          <w:rFonts w:ascii="Arial" w:hAnsi="Arial" w:cs="Arial"/>
          <w:b/>
          <w:sz w:val="28"/>
          <w:szCs w:val="28"/>
        </w:rPr>
      </w:pPr>
    </w:p>
    <w:p w14:paraId="7C02E6FD" w14:textId="4D8FF1CC" w:rsidR="00B93F8B" w:rsidRPr="00B93F8B" w:rsidRDefault="009B1365" w:rsidP="00830F61">
      <w:pPr>
        <w:jc w:val="center"/>
        <w:rPr>
          <w:rFonts w:ascii="Arial" w:hAnsi="Arial" w:cs="Arial"/>
          <w:b/>
          <w:sz w:val="28"/>
          <w:szCs w:val="28"/>
        </w:rPr>
      </w:pPr>
      <w:r>
        <w:rPr>
          <w:rFonts w:ascii="Arial" w:hAnsi="Arial" w:cs="Arial"/>
          <w:b/>
          <w:noProof/>
          <w:sz w:val="28"/>
          <w:szCs w:val="28"/>
          <w:lang w:eastAsia="it-IT"/>
        </w:rPr>
        <w:drawing>
          <wp:anchor distT="0" distB="0" distL="114300" distR="114300" simplePos="0" relativeHeight="251658240" behindDoc="0" locked="0" layoutInCell="1" allowOverlap="1" wp14:anchorId="7E402401" wp14:editId="7DB233BE">
            <wp:simplePos x="0" y="0"/>
            <wp:positionH relativeFrom="margin">
              <wp:posOffset>0</wp:posOffset>
            </wp:positionH>
            <wp:positionV relativeFrom="margin">
              <wp:posOffset>-685800</wp:posOffset>
            </wp:positionV>
            <wp:extent cx="2057400" cy="97599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mmino-sinodale-diocesano.png"/>
                    <pic:cNvPicPr/>
                  </pic:nvPicPr>
                  <pic:blipFill>
                    <a:blip r:embed="rId9">
                      <a:extLst>
                        <a:ext uri="{28A0092B-C50C-407E-A947-70E740481C1C}">
                          <a14:useLocalDpi xmlns:a14="http://schemas.microsoft.com/office/drawing/2010/main" val="0"/>
                        </a:ext>
                      </a:extLst>
                    </a:blip>
                    <a:stretch>
                      <a:fillRect/>
                    </a:stretch>
                  </pic:blipFill>
                  <pic:spPr>
                    <a:xfrm>
                      <a:off x="0" y="0"/>
                      <a:ext cx="2057400" cy="975995"/>
                    </a:xfrm>
                    <a:prstGeom prst="rect">
                      <a:avLst/>
                    </a:prstGeom>
                  </pic:spPr>
                </pic:pic>
              </a:graphicData>
            </a:graphic>
            <wp14:sizeRelH relativeFrom="margin">
              <wp14:pctWidth>0</wp14:pctWidth>
            </wp14:sizeRelH>
            <wp14:sizeRelV relativeFrom="margin">
              <wp14:pctHeight>0</wp14:pctHeight>
            </wp14:sizeRelV>
          </wp:anchor>
        </w:drawing>
      </w:r>
      <w:r w:rsidR="007C786D">
        <w:rPr>
          <w:rFonts w:ascii="Arial" w:hAnsi="Arial" w:cs="Arial"/>
          <w:b/>
          <w:sz w:val="28"/>
          <w:szCs w:val="28"/>
        </w:rPr>
        <w:t>SCHED</w:t>
      </w:r>
      <w:r>
        <w:rPr>
          <w:rFonts w:ascii="Arial" w:hAnsi="Arial" w:cs="Arial"/>
          <w:b/>
          <w:sz w:val="28"/>
          <w:szCs w:val="28"/>
        </w:rPr>
        <w:t xml:space="preserve">A N. </w:t>
      </w:r>
      <w:r w:rsidR="00FB24A3">
        <w:rPr>
          <w:rFonts w:ascii="Arial" w:hAnsi="Arial" w:cs="Arial"/>
          <w:b/>
          <w:sz w:val="28"/>
          <w:szCs w:val="28"/>
        </w:rPr>
        <w:t>7</w:t>
      </w:r>
    </w:p>
    <w:p w14:paraId="16647964" w14:textId="77777777" w:rsidR="00B93F8B" w:rsidRDefault="00B93F8B">
      <w:pPr>
        <w:rPr>
          <w:rFonts w:ascii="Arial" w:hAnsi="Arial" w:cs="Arial"/>
          <w:sz w:val="28"/>
          <w:szCs w:val="28"/>
        </w:rPr>
      </w:pPr>
    </w:p>
    <w:p w14:paraId="2791A003" w14:textId="77777777" w:rsidR="009B1365" w:rsidRDefault="00392897">
      <w:pPr>
        <w:rPr>
          <w:rFonts w:ascii="Arial" w:hAnsi="Arial" w:cs="Arial"/>
          <w:b/>
          <w:i/>
          <w:sz w:val="28"/>
          <w:szCs w:val="28"/>
        </w:rPr>
      </w:pPr>
      <w:r w:rsidRPr="00B93F8B">
        <w:rPr>
          <w:rFonts w:ascii="Arial" w:hAnsi="Arial" w:cs="Arial"/>
          <w:i/>
          <w:sz w:val="28"/>
          <w:szCs w:val="28"/>
        </w:rPr>
        <w:t>Preghiera dell’</w:t>
      </w:r>
      <w:proofErr w:type="spellStart"/>
      <w:r w:rsidRPr="00B93F8B">
        <w:rPr>
          <w:rFonts w:ascii="Arial" w:hAnsi="Arial" w:cs="Arial"/>
          <w:b/>
          <w:i/>
          <w:sz w:val="28"/>
          <w:szCs w:val="28"/>
        </w:rPr>
        <w:t>Adsumus</w:t>
      </w:r>
      <w:proofErr w:type="spellEnd"/>
    </w:p>
    <w:p w14:paraId="18B44CCA" w14:textId="77777777" w:rsidR="003E6360" w:rsidRPr="00B93F8B" w:rsidRDefault="00392897">
      <w:pPr>
        <w:rPr>
          <w:rFonts w:ascii="Arial" w:hAnsi="Arial" w:cs="Arial"/>
          <w:i/>
          <w:sz w:val="28"/>
          <w:szCs w:val="28"/>
        </w:rPr>
      </w:pPr>
      <w:r w:rsidRPr="00B93F8B">
        <w:rPr>
          <w:rFonts w:ascii="Arial" w:hAnsi="Arial" w:cs="Arial"/>
          <w:b/>
          <w:i/>
          <w:sz w:val="28"/>
          <w:szCs w:val="28"/>
        </w:rPr>
        <w:t xml:space="preserve"> </w:t>
      </w:r>
    </w:p>
    <w:p w14:paraId="57F28F9D" w14:textId="77777777" w:rsidR="009B1365" w:rsidRDefault="009B1365" w:rsidP="00392897">
      <w:pPr>
        <w:pStyle w:val="NormaleWeb"/>
        <w:shd w:val="clear" w:color="auto" w:fill="FFFFFF"/>
        <w:spacing w:before="420" w:beforeAutospacing="0" w:after="420" w:afterAutospacing="0"/>
        <w:textAlignment w:val="baseline"/>
        <w:rPr>
          <w:rFonts w:ascii="Arial" w:hAnsi="Arial" w:cs="Arial"/>
          <w:color w:val="333333"/>
        </w:rPr>
        <w:sectPr w:rsidR="009B1365" w:rsidSect="00830F61">
          <w:footerReference w:type="even" r:id="rId10"/>
          <w:footerReference w:type="default" r:id="rId11"/>
          <w:pgSz w:w="11900" w:h="16840"/>
          <w:pgMar w:top="1417" w:right="1134" w:bottom="1134" w:left="1134" w:header="708" w:footer="401" w:gutter="0"/>
          <w:cols w:space="708"/>
          <w:docGrid w:linePitch="360"/>
        </w:sectPr>
      </w:pPr>
    </w:p>
    <w:p w14:paraId="0F7C56A6" w14:textId="6D02B6D3" w:rsidR="00392897" w:rsidRDefault="00392897" w:rsidP="00392897">
      <w:pPr>
        <w:pStyle w:val="NormaleWeb"/>
        <w:shd w:val="clear" w:color="auto" w:fill="FFFFFF"/>
        <w:spacing w:before="420" w:beforeAutospacing="0" w:after="420" w:afterAutospacing="0"/>
        <w:textAlignment w:val="baseline"/>
        <w:rPr>
          <w:rFonts w:ascii="Arial" w:hAnsi="Arial" w:cs="Arial"/>
          <w:color w:val="333333"/>
        </w:rPr>
      </w:pPr>
      <w:r>
        <w:rPr>
          <w:rFonts w:ascii="Arial" w:hAnsi="Arial" w:cs="Arial"/>
          <w:color w:val="333333"/>
        </w:rPr>
        <w:lastRenderedPageBreak/>
        <w:t>Siamo qui dinanzi a te, o Spirito Santo:</w:t>
      </w:r>
      <w:r>
        <w:rPr>
          <w:rFonts w:ascii="Arial" w:hAnsi="Arial" w:cs="Arial"/>
          <w:color w:val="333333"/>
        </w:rPr>
        <w:br/>
        <w:t>sentiamo il peso delle nostre debolezze,</w:t>
      </w:r>
      <w:r>
        <w:rPr>
          <w:rFonts w:ascii="Arial" w:hAnsi="Arial" w:cs="Arial"/>
          <w:color w:val="333333"/>
        </w:rPr>
        <w:br/>
        <w:t>ma siamo tutti riuniti nel tuo nome;</w:t>
      </w:r>
      <w:r>
        <w:rPr>
          <w:rFonts w:ascii="Arial" w:hAnsi="Arial" w:cs="Arial"/>
          <w:color w:val="333333"/>
        </w:rPr>
        <w:br/>
        <w:t>vieni a noi, assistici, scendi nei nostri cuori:</w:t>
      </w:r>
      <w:r>
        <w:rPr>
          <w:rFonts w:ascii="Arial" w:hAnsi="Arial" w:cs="Arial"/>
          <w:color w:val="333333"/>
        </w:rPr>
        <w:br/>
        <w:t>insegnaci tu ciò che dobbiamo fare,</w:t>
      </w:r>
      <w:r>
        <w:rPr>
          <w:rFonts w:ascii="Arial" w:hAnsi="Arial" w:cs="Arial"/>
          <w:color w:val="333333"/>
        </w:rPr>
        <w:br/>
        <w:t>mostraci tu il cammino da seguire,</w:t>
      </w:r>
      <w:r>
        <w:rPr>
          <w:rFonts w:ascii="Arial" w:hAnsi="Arial" w:cs="Arial"/>
          <w:color w:val="333333"/>
        </w:rPr>
        <w:br/>
        <w:t>compi tu stesso quanto da noi richiedi.</w:t>
      </w:r>
      <w:r>
        <w:rPr>
          <w:rFonts w:ascii="Arial" w:hAnsi="Arial" w:cs="Arial"/>
          <w:color w:val="333333"/>
        </w:rPr>
        <w:br/>
        <w:t>Sii tu solo a suggerire e guidare le nostre decisioni,</w:t>
      </w:r>
      <w:r>
        <w:rPr>
          <w:rFonts w:ascii="Arial" w:hAnsi="Arial" w:cs="Arial"/>
          <w:color w:val="333333"/>
        </w:rPr>
        <w:br/>
        <w:t>perché tu solo, con Dio Padre e con il Figlio suo,</w:t>
      </w:r>
      <w:r>
        <w:rPr>
          <w:rFonts w:ascii="Arial" w:hAnsi="Arial" w:cs="Arial"/>
          <w:color w:val="333333"/>
        </w:rPr>
        <w:br/>
      </w:r>
      <w:r w:rsidR="004954F4">
        <w:rPr>
          <w:rFonts w:ascii="Arial" w:hAnsi="Arial" w:cs="Arial"/>
          <w:color w:val="333333"/>
        </w:rPr>
        <w:t>ha</w:t>
      </w:r>
      <w:r>
        <w:rPr>
          <w:rFonts w:ascii="Arial" w:hAnsi="Arial" w:cs="Arial"/>
          <w:color w:val="333333"/>
        </w:rPr>
        <w:t>i un nome santo e glorioso.</w:t>
      </w:r>
    </w:p>
    <w:p w14:paraId="7AA0FF25" w14:textId="77777777" w:rsidR="00D97B8F" w:rsidRDefault="00D97B8F" w:rsidP="00392897">
      <w:pPr>
        <w:pStyle w:val="NormaleWeb"/>
        <w:shd w:val="clear" w:color="auto" w:fill="FFFFFF"/>
        <w:spacing w:before="420" w:beforeAutospacing="0" w:after="420" w:afterAutospacing="0"/>
        <w:textAlignment w:val="baseline"/>
        <w:rPr>
          <w:rFonts w:ascii="Arial" w:hAnsi="Arial" w:cs="Arial"/>
          <w:color w:val="333333"/>
        </w:rPr>
      </w:pPr>
    </w:p>
    <w:p w14:paraId="3014E543" w14:textId="77777777" w:rsidR="00392897" w:rsidRDefault="00392897" w:rsidP="00392897">
      <w:pPr>
        <w:pStyle w:val="NormaleWeb"/>
        <w:shd w:val="clear" w:color="auto" w:fill="FFFFFF"/>
        <w:spacing w:before="420" w:beforeAutospacing="0" w:after="0" w:afterAutospacing="0"/>
        <w:textAlignment w:val="baseline"/>
        <w:rPr>
          <w:rFonts w:ascii="Arial" w:hAnsi="Arial" w:cs="Arial"/>
          <w:color w:val="333333"/>
        </w:rPr>
      </w:pPr>
      <w:r>
        <w:rPr>
          <w:rFonts w:ascii="Arial" w:hAnsi="Arial" w:cs="Arial"/>
          <w:color w:val="333333"/>
        </w:rPr>
        <w:lastRenderedPageBreak/>
        <w:t>Non permettere che sia lesa da noi la giustizia,</w:t>
      </w:r>
      <w:r>
        <w:rPr>
          <w:rFonts w:ascii="Arial" w:hAnsi="Arial" w:cs="Arial"/>
          <w:color w:val="333333"/>
        </w:rPr>
        <w:br/>
        <w:t>tu che ami l’ordine e la pace;</w:t>
      </w:r>
      <w:r>
        <w:rPr>
          <w:rFonts w:ascii="Arial" w:hAnsi="Arial" w:cs="Arial"/>
          <w:color w:val="333333"/>
        </w:rPr>
        <w:br/>
        <w:t>non ci faccia sviare l’ignoranza,</w:t>
      </w:r>
      <w:r>
        <w:rPr>
          <w:rFonts w:ascii="Arial" w:hAnsi="Arial" w:cs="Arial"/>
          <w:color w:val="333333"/>
        </w:rPr>
        <w:br/>
        <w:t>non ci renda parziali l’umana simpatia,</w:t>
      </w:r>
      <w:r>
        <w:rPr>
          <w:rFonts w:ascii="Arial" w:hAnsi="Arial" w:cs="Arial"/>
          <w:color w:val="333333"/>
        </w:rPr>
        <w:br/>
        <w:t>non ci influenzino cariche o persone.</w:t>
      </w:r>
      <w:r>
        <w:rPr>
          <w:rFonts w:ascii="Arial" w:hAnsi="Arial" w:cs="Arial"/>
          <w:color w:val="333333"/>
        </w:rPr>
        <w:br/>
        <w:t>Tienici stretti a te col dono della tua grazia,</w:t>
      </w:r>
      <w:r>
        <w:rPr>
          <w:rFonts w:ascii="Arial" w:hAnsi="Arial" w:cs="Arial"/>
          <w:color w:val="333333"/>
        </w:rPr>
        <w:br/>
        <w:t>perché siamo una sola cosa in te</w:t>
      </w:r>
      <w:r>
        <w:rPr>
          <w:rFonts w:ascii="Arial" w:hAnsi="Arial" w:cs="Arial"/>
          <w:color w:val="333333"/>
        </w:rPr>
        <w:br/>
        <w:t>e in nulla ci discostiamo dalla verità.</w:t>
      </w:r>
      <w:r>
        <w:rPr>
          <w:rFonts w:ascii="Arial" w:hAnsi="Arial" w:cs="Arial"/>
          <w:color w:val="333333"/>
        </w:rPr>
        <w:br/>
        <w:t>Fa’ che riuniti nel tuo santo nome,</w:t>
      </w:r>
      <w:r>
        <w:rPr>
          <w:rFonts w:ascii="Arial" w:hAnsi="Arial" w:cs="Arial"/>
          <w:color w:val="333333"/>
        </w:rPr>
        <w:br/>
        <w:t>sappiamo contemperare bontà e fermezza insieme</w:t>
      </w:r>
      <w:r>
        <w:rPr>
          <w:rFonts w:ascii="Arial" w:hAnsi="Arial" w:cs="Arial"/>
          <w:color w:val="333333"/>
        </w:rPr>
        <w:br/>
        <w:t>così da far tutto in armonia con te,</w:t>
      </w:r>
      <w:r>
        <w:rPr>
          <w:rFonts w:ascii="Arial" w:hAnsi="Arial" w:cs="Arial"/>
          <w:color w:val="333333"/>
        </w:rPr>
        <w:br/>
        <w:t>nell’attesa che, per il fedele compimento del dovere,</w:t>
      </w:r>
      <w:r>
        <w:rPr>
          <w:rFonts w:ascii="Arial" w:hAnsi="Arial" w:cs="Arial"/>
          <w:color w:val="333333"/>
        </w:rPr>
        <w:br/>
        <w:t>ci siano dati in futuro i premi eterni. Amen.</w:t>
      </w:r>
    </w:p>
    <w:p w14:paraId="2CAC15B4" w14:textId="77777777" w:rsidR="009B1365" w:rsidRDefault="009B1365">
      <w:pPr>
        <w:rPr>
          <w:rFonts w:cstheme="minorHAnsi"/>
        </w:rPr>
        <w:sectPr w:rsidR="009B1365" w:rsidSect="00830F61">
          <w:type w:val="continuous"/>
          <w:pgSz w:w="11900" w:h="16840"/>
          <w:pgMar w:top="1417" w:right="1134" w:bottom="1134" w:left="1134" w:header="708" w:footer="401" w:gutter="0"/>
          <w:cols w:num="2" w:space="708"/>
          <w:docGrid w:linePitch="360"/>
        </w:sectPr>
      </w:pPr>
    </w:p>
    <w:p w14:paraId="16619BA4" w14:textId="77777777" w:rsidR="0018325D" w:rsidRDefault="0018325D" w:rsidP="00392897">
      <w:pPr>
        <w:rPr>
          <w:rFonts w:cstheme="minorHAnsi"/>
          <w:sz w:val="28"/>
          <w:szCs w:val="28"/>
        </w:rPr>
      </w:pPr>
    </w:p>
    <w:p w14:paraId="7F538E4E" w14:textId="1DE7CC1C" w:rsidR="0018325D" w:rsidRPr="00804207" w:rsidRDefault="0018325D" w:rsidP="0018325D">
      <w:pPr>
        <w:jc w:val="both"/>
        <w:rPr>
          <w:rFonts w:ascii="Cambria" w:hAnsi="Cambria"/>
          <w:b/>
        </w:rPr>
      </w:pPr>
      <w:r w:rsidRPr="00804207">
        <w:rPr>
          <w:rFonts w:ascii="Cambria" w:hAnsi="Cambria"/>
          <w:b/>
        </w:rPr>
        <w:t>Lettura del Brano biblico di riferimento</w:t>
      </w:r>
    </w:p>
    <w:p w14:paraId="5A15C6EB" w14:textId="219A0A3B" w:rsidR="00392897" w:rsidRPr="00804207" w:rsidRDefault="00392897" w:rsidP="00392897">
      <w:pPr>
        <w:rPr>
          <w:rFonts w:ascii="Cambria" w:hAnsi="Cambria" w:cstheme="minorHAnsi"/>
          <w:color w:val="FF0000"/>
        </w:rPr>
      </w:pPr>
      <w:r w:rsidRPr="00804207">
        <w:rPr>
          <w:rFonts w:ascii="Cambria" w:hAnsi="Cambria" w:cstheme="minorHAnsi"/>
          <w:color w:val="FF0000"/>
        </w:rPr>
        <w:t>ATTI 1</w:t>
      </w:r>
      <w:r w:rsidR="004954F4" w:rsidRPr="00804207">
        <w:rPr>
          <w:rFonts w:ascii="Cambria" w:hAnsi="Cambria" w:cstheme="minorHAnsi"/>
          <w:color w:val="FF0000"/>
        </w:rPr>
        <w:t>7</w:t>
      </w:r>
      <w:r w:rsidRPr="00804207">
        <w:rPr>
          <w:rFonts w:ascii="Cambria" w:hAnsi="Cambria" w:cstheme="minorHAnsi"/>
          <w:color w:val="FF0000"/>
        </w:rPr>
        <w:t>,</w:t>
      </w:r>
      <w:r w:rsidR="004954F4" w:rsidRPr="00804207">
        <w:rPr>
          <w:rFonts w:ascii="Cambria" w:hAnsi="Cambria" w:cstheme="minorHAnsi"/>
          <w:color w:val="FF0000"/>
        </w:rPr>
        <w:t>15-32</w:t>
      </w:r>
    </w:p>
    <w:p w14:paraId="2D874BEE" w14:textId="77777777" w:rsidR="004954F4" w:rsidRPr="00804207" w:rsidRDefault="004954F4" w:rsidP="00392897">
      <w:pPr>
        <w:rPr>
          <w:rFonts w:ascii="Cambria" w:hAnsi="Cambria" w:cstheme="minorHAnsi"/>
          <w:color w:val="FF0000"/>
        </w:rPr>
      </w:pPr>
    </w:p>
    <w:p w14:paraId="45FCC841" w14:textId="77777777" w:rsidR="004954F4" w:rsidRPr="00804207" w:rsidRDefault="004954F4" w:rsidP="004954F4">
      <w:pPr>
        <w:jc w:val="both"/>
        <w:rPr>
          <w:rFonts w:ascii="Cambria" w:hAnsi="Cambria"/>
          <w:i/>
          <w:color w:val="111111"/>
        </w:rPr>
      </w:pPr>
      <w:r w:rsidRPr="00804207">
        <w:rPr>
          <w:rStyle w:val="versenumber"/>
          <w:rFonts w:ascii="Cambria" w:hAnsi="Cambria" w:cs="Arial"/>
          <w:i/>
          <w:color w:val="A6122D"/>
          <w:vertAlign w:val="superscript"/>
        </w:rPr>
        <w:t>15</w:t>
      </w:r>
      <w:r w:rsidRPr="00804207">
        <w:rPr>
          <w:rStyle w:val="text-to-speech"/>
          <w:rFonts w:ascii="Cambria" w:hAnsi="Cambria"/>
          <w:i/>
          <w:color w:val="111111"/>
        </w:rPr>
        <w:t xml:space="preserve">Quelli che accompagnavano Paolo lo condussero fino ad Atene e ripartirono con l'ordine, per Sila e </w:t>
      </w:r>
      <w:proofErr w:type="spellStart"/>
      <w:r w:rsidRPr="00804207">
        <w:rPr>
          <w:rStyle w:val="text-to-speech"/>
          <w:rFonts w:ascii="Cambria" w:hAnsi="Cambria"/>
          <w:i/>
          <w:color w:val="111111"/>
        </w:rPr>
        <w:t>Timòteo</w:t>
      </w:r>
      <w:proofErr w:type="spellEnd"/>
      <w:r w:rsidRPr="00804207">
        <w:rPr>
          <w:rStyle w:val="text-to-speech"/>
          <w:rFonts w:ascii="Cambria" w:hAnsi="Cambria"/>
          <w:i/>
          <w:color w:val="111111"/>
        </w:rPr>
        <w:t>, di raggiungerlo al più presto.</w:t>
      </w:r>
    </w:p>
    <w:p w14:paraId="0D9B411B" w14:textId="77777777" w:rsidR="004954F4" w:rsidRPr="00804207" w:rsidRDefault="004954F4" w:rsidP="004954F4">
      <w:pPr>
        <w:jc w:val="both"/>
        <w:rPr>
          <w:rFonts w:ascii="Cambria" w:hAnsi="Cambria"/>
          <w:i/>
          <w:color w:val="111111"/>
        </w:rPr>
      </w:pPr>
      <w:r w:rsidRPr="00804207">
        <w:rPr>
          <w:rStyle w:val="versenumber"/>
          <w:rFonts w:ascii="Cambria" w:hAnsi="Cambria" w:cs="Arial"/>
          <w:i/>
          <w:color w:val="A6122D"/>
          <w:vertAlign w:val="superscript"/>
        </w:rPr>
        <w:t>16</w:t>
      </w:r>
      <w:r w:rsidRPr="00804207">
        <w:rPr>
          <w:rStyle w:val="text-to-speech"/>
          <w:rFonts w:ascii="Cambria" w:hAnsi="Cambria"/>
          <w:i/>
          <w:color w:val="111111"/>
        </w:rPr>
        <w:t xml:space="preserve">Paolo, mentre li attendeva ad Atene, fremeva dentro di sé al vedere la città piena di idoli. </w:t>
      </w:r>
      <w:r w:rsidRPr="00804207">
        <w:rPr>
          <w:rStyle w:val="versenumber"/>
          <w:rFonts w:ascii="Cambria" w:hAnsi="Cambria" w:cs="Arial"/>
          <w:i/>
          <w:color w:val="A6122D"/>
          <w:vertAlign w:val="superscript"/>
        </w:rPr>
        <w:t>17</w:t>
      </w:r>
      <w:r w:rsidRPr="00804207">
        <w:rPr>
          <w:rStyle w:val="text-to-speech"/>
          <w:rFonts w:ascii="Cambria" w:hAnsi="Cambria"/>
          <w:i/>
          <w:color w:val="111111"/>
        </w:rPr>
        <w:t xml:space="preserve">Frattanto, nella sinagoga, discuteva con i Giudei e con i pagani credenti in Dio e ogni giorno, sulla piazza principale, con quelli che incontrava. </w:t>
      </w:r>
      <w:r w:rsidRPr="00804207">
        <w:rPr>
          <w:rStyle w:val="versenumber"/>
          <w:rFonts w:ascii="Cambria" w:hAnsi="Cambria" w:cs="Arial"/>
          <w:i/>
          <w:color w:val="A6122D"/>
          <w:vertAlign w:val="superscript"/>
        </w:rPr>
        <w:t>18</w:t>
      </w:r>
      <w:r w:rsidRPr="00804207">
        <w:rPr>
          <w:rStyle w:val="text-to-speech"/>
          <w:rFonts w:ascii="Cambria" w:hAnsi="Cambria"/>
          <w:i/>
          <w:color w:val="111111"/>
        </w:rPr>
        <w:t xml:space="preserve">Anche certi filosofi epicurei e stoici discutevano con lui, e alcuni dicevano: "Che cosa mai vorrà dire questo ciarlatano?". E altri: "Sembra essere uno che annuncia divinità straniere", poiché annunciava Gesù e la risurrezione. </w:t>
      </w:r>
      <w:r w:rsidRPr="00804207">
        <w:rPr>
          <w:rStyle w:val="versenumber"/>
          <w:rFonts w:ascii="Cambria" w:hAnsi="Cambria" w:cs="Arial"/>
          <w:i/>
          <w:color w:val="A6122D"/>
          <w:vertAlign w:val="superscript"/>
        </w:rPr>
        <w:t>19</w:t>
      </w:r>
      <w:r w:rsidRPr="00804207">
        <w:rPr>
          <w:rStyle w:val="text-to-speech"/>
          <w:rFonts w:ascii="Cambria" w:hAnsi="Cambria"/>
          <w:i/>
          <w:color w:val="111111"/>
        </w:rPr>
        <w:t>Lo presero allora con sé, lo condussero all'</w:t>
      </w:r>
      <w:proofErr w:type="spellStart"/>
      <w:r w:rsidRPr="00804207">
        <w:rPr>
          <w:rStyle w:val="text-to-speech"/>
          <w:rFonts w:ascii="Cambria" w:hAnsi="Cambria"/>
          <w:i/>
          <w:color w:val="111111"/>
        </w:rPr>
        <w:t>Areòpago</w:t>
      </w:r>
      <w:proofErr w:type="spellEnd"/>
      <w:r w:rsidRPr="00804207">
        <w:rPr>
          <w:rStyle w:val="text-to-speech"/>
          <w:rFonts w:ascii="Cambria" w:hAnsi="Cambria"/>
          <w:i/>
          <w:color w:val="111111"/>
        </w:rPr>
        <w:t xml:space="preserve"> e dissero: "Possiamo sapere qual è questa nuova dottrina che tu annunci? </w:t>
      </w:r>
      <w:r w:rsidRPr="00804207">
        <w:rPr>
          <w:rStyle w:val="versenumber"/>
          <w:rFonts w:ascii="Cambria" w:hAnsi="Cambria" w:cs="Arial"/>
          <w:i/>
          <w:color w:val="A6122D"/>
          <w:vertAlign w:val="superscript"/>
        </w:rPr>
        <w:t>20</w:t>
      </w:r>
      <w:r w:rsidRPr="00804207">
        <w:rPr>
          <w:rStyle w:val="text-to-speech"/>
          <w:rFonts w:ascii="Cambria" w:hAnsi="Cambria"/>
          <w:i/>
          <w:color w:val="111111"/>
        </w:rPr>
        <w:t xml:space="preserve">Cose strane, infatti, tu ci metti negli orecchi; desideriamo perciò sapere di che cosa si tratta". </w:t>
      </w:r>
      <w:r w:rsidRPr="00804207">
        <w:rPr>
          <w:rStyle w:val="versenumber"/>
          <w:rFonts w:ascii="Cambria" w:hAnsi="Cambria" w:cs="Arial"/>
          <w:i/>
          <w:color w:val="A6122D"/>
          <w:vertAlign w:val="superscript"/>
        </w:rPr>
        <w:t>21</w:t>
      </w:r>
      <w:r w:rsidRPr="00804207">
        <w:rPr>
          <w:rStyle w:val="text-to-speech"/>
          <w:rFonts w:ascii="Cambria" w:hAnsi="Cambria"/>
          <w:i/>
          <w:color w:val="111111"/>
        </w:rPr>
        <w:t>Tutti gli Ateniesi, infatti, e gli stranieri là residenti non avevano passatempo più gradito che parlare o ascoltare le ultime novità.</w:t>
      </w:r>
    </w:p>
    <w:p w14:paraId="181D53F8" w14:textId="77777777" w:rsidR="004954F4" w:rsidRPr="00804207" w:rsidRDefault="004954F4" w:rsidP="004954F4">
      <w:pPr>
        <w:jc w:val="both"/>
        <w:rPr>
          <w:rFonts w:ascii="Cambria" w:hAnsi="Cambria"/>
          <w:i/>
          <w:color w:val="111111"/>
        </w:rPr>
      </w:pPr>
      <w:r w:rsidRPr="00804207">
        <w:rPr>
          <w:rStyle w:val="versenumber"/>
          <w:rFonts w:ascii="Cambria" w:hAnsi="Cambria" w:cs="Arial"/>
          <w:i/>
          <w:color w:val="A6122D"/>
          <w:vertAlign w:val="superscript"/>
        </w:rPr>
        <w:t>22</w:t>
      </w:r>
      <w:r w:rsidRPr="00804207">
        <w:rPr>
          <w:rStyle w:val="text-to-speech"/>
          <w:rFonts w:ascii="Cambria" w:hAnsi="Cambria"/>
          <w:i/>
          <w:color w:val="111111"/>
        </w:rPr>
        <w:t>Allora Paolo, in piedi in mezzo all'</w:t>
      </w:r>
      <w:proofErr w:type="spellStart"/>
      <w:r w:rsidRPr="00804207">
        <w:rPr>
          <w:rStyle w:val="text-to-speech"/>
          <w:rFonts w:ascii="Cambria" w:hAnsi="Cambria"/>
          <w:i/>
          <w:color w:val="111111"/>
        </w:rPr>
        <w:t>Areòpago</w:t>
      </w:r>
      <w:proofErr w:type="spellEnd"/>
      <w:r w:rsidRPr="00804207">
        <w:rPr>
          <w:rStyle w:val="text-to-speech"/>
          <w:rFonts w:ascii="Cambria" w:hAnsi="Cambria"/>
          <w:i/>
          <w:color w:val="111111"/>
        </w:rPr>
        <w:t>, disse:</w:t>
      </w:r>
    </w:p>
    <w:p w14:paraId="382B1C8C" w14:textId="652F69BB" w:rsidR="004954F4" w:rsidRPr="00804207" w:rsidRDefault="004954F4" w:rsidP="004954F4">
      <w:pPr>
        <w:jc w:val="both"/>
        <w:rPr>
          <w:rFonts w:ascii="Cambria" w:hAnsi="Cambria"/>
          <w:i/>
          <w:color w:val="111111"/>
        </w:rPr>
      </w:pPr>
      <w:r w:rsidRPr="00804207">
        <w:rPr>
          <w:rStyle w:val="text-to-speech"/>
          <w:rFonts w:ascii="Cambria" w:hAnsi="Cambria"/>
          <w:i/>
          <w:color w:val="111111"/>
        </w:rPr>
        <w:t xml:space="preserve">"Ateniesi, vedo che, in tutto, siete molto religiosi. </w:t>
      </w:r>
      <w:r w:rsidRPr="00804207">
        <w:rPr>
          <w:rStyle w:val="versenumber"/>
          <w:rFonts w:ascii="Cambria" w:hAnsi="Cambria" w:cs="Arial"/>
          <w:i/>
          <w:color w:val="A6122D"/>
          <w:vertAlign w:val="superscript"/>
        </w:rPr>
        <w:t>23</w:t>
      </w:r>
      <w:r w:rsidRPr="00804207">
        <w:rPr>
          <w:rStyle w:val="text-to-speech"/>
          <w:rFonts w:ascii="Cambria" w:hAnsi="Cambria"/>
          <w:i/>
          <w:color w:val="111111"/>
        </w:rPr>
        <w:t xml:space="preserve">Passando infatti e osservando i vostri monumenti sacri, ho trovato anche un altare con l'iscrizione: "A un dio ignoto". Ebbene, colui che, senza conoscerlo, voi adorate, io ve lo annuncio. </w:t>
      </w:r>
      <w:r w:rsidRPr="00804207">
        <w:rPr>
          <w:rStyle w:val="versenumber"/>
          <w:rFonts w:ascii="Cambria" w:hAnsi="Cambria" w:cs="Arial"/>
          <w:i/>
          <w:color w:val="A6122D"/>
          <w:vertAlign w:val="superscript"/>
        </w:rPr>
        <w:t>24</w:t>
      </w:r>
      <w:r w:rsidRPr="00804207">
        <w:rPr>
          <w:rStyle w:val="text-to-speech"/>
          <w:rFonts w:ascii="Cambria" w:hAnsi="Cambria"/>
          <w:i/>
          <w:color w:val="111111"/>
        </w:rPr>
        <w:t xml:space="preserve">Il Dio che ha fatto il mondo e tutto ciò che contiene, che è Signore del cielo e della terra, non abita in templi costruiti da mani d'uomo </w:t>
      </w:r>
      <w:r w:rsidRPr="00804207">
        <w:rPr>
          <w:rStyle w:val="versenumber"/>
          <w:rFonts w:ascii="Cambria" w:hAnsi="Cambria" w:cs="Arial"/>
          <w:i/>
          <w:color w:val="A6122D"/>
          <w:vertAlign w:val="superscript"/>
        </w:rPr>
        <w:t>25</w:t>
      </w:r>
      <w:r w:rsidRPr="00804207">
        <w:rPr>
          <w:rStyle w:val="text-to-speech"/>
          <w:rFonts w:ascii="Cambria" w:hAnsi="Cambria"/>
          <w:i/>
          <w:color w:val="111111"/>
        </w:rPr>
        <w:t xml:space="preserve">né dalle mani dell'uomo si lascia servire come se avesse bisogno di qualche cosa: è lui che dà a tutti la vita e il respiro e ogni cosa. </w:t>
      </w:r>
      <w:r w:rsidRPr="00804207">
        <w:rPr>
          <w:rStyle w:val="versenumber"/>
          <w:rFonts w:ascii="Cambria" w:hAnsi="Cambria" w:cs="Arial"/>
          <w:i/>
          <w:color w:val="A6122D"/>
          <w:vertAlign w:val="superscript"/>
        </w:rPr>
        <w:t>26</w:t>
      </w:r>
      <w:r w:rsidRPr="00804207">
        <w:rPr>
          <w:rStyle w:val="text-to-speech"/>
          <w:rFonts w:ascii="Cambria" w:hAnsi="Cambria"/>
          <w:i/>
          <w:color w:val="111111"/>
        </w:rPr>
        <w:t>Egli creò da un</w:t>
      </w:r>
      <w:r w:rsidR="005E2DBF" w:rsidRPr="00804207">
        <w:rPr>
          <w:rStyle w:val="text-to-speech"/>
          <w:rFonts w:ascii="Cambria" w:hAnsi="Cambria"/>
          <w:i/>
          <w:color w:val="111111"/>
        </w:rPr>
        <w:t xml:space="preserve">  </w:t>
      </w:r>
      <w:r w:rsidRPr="00804207">
        <w:rPr>
          <w:rStyle w:val="text-to-speech"/>
          <w:rFonts w:ascii="Cambria" w:hAnsi="Cambria"/>
          <w:i/>
          <w:color w:val="111111"/>
        </w:rPr>
        <w:t xml:space="preserve">o solo tutte le nazioni degli uomini, perché abitassero su tutta la faccia della terra. Per essi ha stabilito l'ordine dei tempi e i confini del loro spazio </w:t>
      </w:r>
      <w:r w:rsidRPr="00804207">
        <w:rPr>
          <w:rStyle w:val="versenumber"/>
          <w:rFonts w:ascii="Cambria" w:hAnsi="Cambria" w:cs="Arial"/>
          <w:i/>
          <w:color w:val="A6122D"/>
          <w:vertAlign w:val="superscript"/>
        </w:rPr>
        <w:t>27</w:t>
      </w:r>
      <w:r w:rsidRPr="00804207">
        <w:rPr>
          <w:rStyle w:val="text-to-speech"/>
          <w:rFonts w:ascii="Cambria" w:hAnsi="Cambria"/>
          <w:i/>
          <w:color w:val="111111"/>
        </w:rPr>
        <w:t xml:space="preserve">perché cerchino Dio, se mai, tastando qua e là come ciechi, arrivino a trovarlo, benché non sia lontano da ciascuno di noi. </w:t>
      </w:r>
      <w:r w:rsidRPr="00804207">
        <w:rPr>
          <w:rStyle w:val="versenumber"/>
          <w:rFonts w:ascii="Cambria" w:hAnsi="Cambria" w:cs="Arial"/>
          <w:i/>
          <w:color w:val="A6122D"/>
          <w:vertAlign w:val="superscript"/>
        </w:rPr>
        <w:t>28</w:t>
      </w:r>
      <w:r w:rsidRPr="00804207">
        <w:rPr>
          <w:rStyle w:val="text-to-speech"/>
          <w:rFonts w:ascii="Cambria" w:hAnsi="Cambria"/>
          <w:i/>
          <w:color w:val="111111"/>
        </w:rPr>
        <w:t>In lui infatti viviamo, ci muoviamo ed esistiamo, come hanno detto anche alcuni dei vostri poeti: "Perché di lui anche noi siamo stirpe".</w:t>
      </w:r>
    </w:p>
    <w:p w14:paraId="68F2FD53" w14:textId="77777777" w:rsidR="004954F4" w:rsidRPr="00804207" w:rsidRDefault="004954F4" w:rsidP="004954F4">
      <w:pPr>
        <w:jc w:val="both"/>
        <w:rPr>
          <w:rFonts w:ascii="Cambria" w:hAnsi="Cambria"/>
          <w:i/>
          <w:color w:val="111111"/>
        </w:rPr>
      </w:pPr>
      <w:r w:rsidRPr="00804207">
        <w:rPr>
          <w:rStyle w:val="versenumber"/>
          <w:rFonts w:ascii="Cambria" w:hAnsi="Cambria" w:cs="Arial"/>
          <w:i/>
          <w:color w:val="A6122D"/>
          <w:vertAlign w:val="superscript"/>
        </w:rPr>
        <w:lastRenderedPageBreak/>
        <w:t>29</w:t>
      </w:r>
      <w:r w:rsidRPr="00804207">
        <w:rPr>
          <w:rStyle w:val="text-to-speech"/>
          <w:rFonts w:ascii="Cambria" w:hAnsi="Cambria"/>
          <w:i/>
          <w:color w:val="111111"/>
        </w:rPr>
        <w:t xml:space="preserve">Poiché dunque siamo stirpe di Dio, non dobbiamo pensare che la divinità sia simile all'oro, all'argento e alla pietra, che porti l'impronta dell'arte e dell'ingegno umano. </w:t>
      </w:r>
      <w:r w:rsidRPr="00804207">
        <w:rPr>
          <w:rStyle w:val="versenumber"/>
          <w:rFonts w:ascii="Cambria" w:hAnsi="Cambria" w:cs="Arial"/>
          <w:i/>
          <w:color w:val="A6122D"/>
          <w:vertAlign w:val="superscript"/>
        </w:rPr>
        <w:t>30</w:t>
      </w:r>
      <w:r w:rsidRPr="00804207">
        <w:rPr>
          <w:rStyle w:val="text-to-speech"/>
          <w:rFonts w:ascii="Cambria" w:hAnsi="Cambria"/>
          <w:i/>
          <w:color w:val="111111"/>
        </w:rPr>
        <w:t xml:space="preserve">Ora Dio, passando sopra ai tempi dell'ignoranza, ordina agli uomini che tutti e dappertutto si convertano, </w:t>
      </w:r>
      <w:r w:rsidRPr="00804207">
        <w:rPr>
          <w:rStyle w:val="versenumber"/>
          <w:rFonts w:ascii="Cambria" w:hAnsi="Cambria" w:cs="Arial"/>
          <w:i/>
          <w:color w:val="A6122D"/>
          <w:vertAlign w:val="superscript"/>
        </w:rPr>
        <w:t>31</w:t>
      </w:r>
      <w:r w:rsidRPr="00804207">
        <w:rPr>
          <w:rStyle w:val="text-to-speech"/>
          <w:rFonts w:ascii="Cambria" w:hAnsi="Cambria"/>
          <w:i/>
          <w:color w:val="111111"/>
        </w:rPr>
        <w:t>perché egli ha stabilito un giorno nel quale dovrà giudicare il mondo con giustizia, per mezzo di un uomo che egli ha designato, dandone a tutti prova sicura col risuscitarlo dai morti".</w:t>
      </w:r>
    </w:p>
    <w:p w14:paraId="4CED4A85" w14:textId="77777777" w:rsidR="004954F4" w:rsidRPr="00804207" w:rsidRDefault="004954F4" w:rsidP="004954F4">
      <w:pPr>
        <w:jc w:val="both"/>
        <w:rPr>
          <w:rFonts w:ascii="Cambria" w:hAnsi="Cambria"/>
          <w:i/>
        </w:rPr>
      </w:pPr>
      <w:r w:rsidRPr="00804207">
        <w:rPr>
          <w:rStyle w:val="versenumber"/>
          <w:rFonts w:ascii="Cambria" w:hAnsi="Cambria" w:cs="Arial"/>
          <w:i/>
          <w:color w:val="A6122D"/>
          <w:vertAlign w:val="superscript"/>
        </w:rPr>
        <w:t>32</w:t>
      </w:r>
      <w:r w:rsidRPr="00804207">
        <w:rPr>
          <w:rStyle w:val="text-to-speech"/>
          <w:rFonts w:ascii="Cambria" w:hAnsi="Cambria"/>
          <w:i/>
          <w:color w:val="111111"/>
        </w:rPr>
        <w:t xml:space="preserve">Quando sentirono parlare di risurrezione dei morti, alcuni lo deridevano, altri dicevano: "Su questo ti sentiremo un'altra volta". </w:t>
      </w:r>
      <w:r w:rsidRPr="00804207">
        <w:rPr>
          <w:rStyle w:val="versenumber"/>
          <w:rFonts w:ascii="Cambria" w:hAnsi="Cambria" w:cs="Arial"/>
          <w:i/>
          <w:color w:val="A6122D"/>
          <w:vertAlign w:val="superscript"/>
        </w:rPr>
        <w:t>33</w:t>
      </w:r>
      <w:r w:rsidRPr="00804207">
        <w:rPr>
          <w:rStyle w:val="text-to-speech"/>
          <w:rFonts w:ascii="Cambria" w:hAnsi="Cambria"/>
          <w:i/>
          <w:color w:val="111111"/>
        </w:rPr>
        <w:t xml:space="preserve">Così Paolo si allontanò da loro. </w:t>
      </w:r>
      <w:r w:rsidRPr="00804207">
        <w:rPr>
          <w:rStyle w:val="versenumber"/>
          <w:rFonts w:ascii="Cambria" w:hAnsi="Cambria" w:cs="Arial"/>
          <w:i/>
          <w:color w:val="A6122D"/>
          <w:vertAlign w:val="superscript"/>
        </w:rPr>
        <w:t>34</w:t>
      </w:r>
      <w:r w:rsidRPr="00804207">
        <w:rPr>
          <w:rStyle w:val="text-to-speech"/>
          <w:rFonts w:ascii="Cambria" w:hAnsi="Cambria"/>
          <w:i/>
          <w:color w:val="111111"/>
        </w:rPr>
        <w:t>Ma alcuni si unirono a lui e divennero credenti: fra questi anche Dionigi, membro dell'</w:t>
      </w:r>
      <w:proofErr w:type="spellStart"/>
      <w:r w:rsidRPr="00804207">
        <w:rPr>
          <w:rStyle w:val="text-to-speech"/>
          <w:rFonts w:ascii="Cambria" w:hAnsi="Cambria"/>
          <w:i/>
          <w:color w:val="111111"/>
        </w:rPr>
        <w:t>Areòpago</w:t>
      </w:r>
      <w:proofErr w:type="spellEnd"/>
      <w:r w:rsidRPr="00804207">
        <w:rPr>
          <w:rStyle w:val="text-to-speech"/>
          <w:rFonts w:ascii="Cambria" w:hAnsi="Cambria"/>
          <w:i/>
          <w:color w:val="111111"/>
        </w:rPr>
        <w:t xml:space="preserve">, una donna di nome </w:t>
      </w:r>
      <w:proofErr w:type="spellStart"/>
      <w:r w:rsidRPr="00804207">
        <w:rPr>
          <w:rStyle w:val="text-to-speech"/>
          <w:rFonts w:ascii="Cambria" w:hAnsi="Cambria"/>
          <w:i/>
          <w:color w:val="111111"/>
        </w:rPr>
        <w:t>Dàmaris</w:t>
      </w:r>
      <w:proofErr w:type="spellEnd"/>
      <w:r w:rsidRPr="00804207">
        <w:rPr>
          <w:rStyle w:val="text-to-speech"/>
          <w:rFonts w:ascii="Cambria" w:hAnsi="Cambria"/>
          <w:i/>
          <w:color w:val="111111"/>
        </w:rPr>
        <w:t xml:space="preserve"> e altri con loro.</w:t>
      </w:r>
    </w:p>
    <w:p w14:paraId="107CFED7" w14:textId="77777777" w:rsidR="00392897" w:rsidRPr="00804207" w:rsidRDefault="00392897">
      <w:pPr>
        <w:rPr>
          <w:rFonts w:ascii="Cambria" w:hAnsi="Cambria" w:cstheme="minorHAnsi"/>
        </w:rPr>
      </w:pPr>
    </w:p>
    <w:p w14:paraId="24377CF5" w14:textId="65704B98" w:rsidR="00A14E08" w:rsidRPr="00804207" w:rsidRDefault="00A14E08" w:rsidP="00392897">
      <w:pPr>
        <w:rPr>
          <w:rFonts w:ascii="Cambria" w:hAnsi="Cambria" w:cstheme="minorHAnsi"/>
        </w:rPr>
      </w:pPr>
    </w:p>
    <w:p w14:paraId="7FC18191" w14:textId="77777777" w:rsidR="003E7E02" w:rsidRPr="00804207" w:rsidRDefault="00830F61" w:rsidP="00A14E08">
      <w:pPr>
        <w:jc w:val="both"/>
        <w:rPr>
          <w:rFonts w:ascii="Cambria" w:hAnsi="Cambria"/>
          <w:b/>
        </w:rPr>
      </w:pPr>
      <w:r w:rsidRPr="00804207">
        <w:rPr>
          <w:rFonts w:ascii="Cambria" w:hAnsi="Cambria"/>
          <w:b/>
        </w:rPr>
        <w:t>R</w:t>
      </w:r>
      <w:r w:rsidR="003E7E02" w:rsidRPr="00804207">
        <w:rPr>
          <w:rFonts w:ascii="Cambria" w:hAnsi="Cambria"/>
          <w:b/>
        </w:rPr>
        <w:t>iflessione</w:t>
      </w:r>
      <w:r w:rsidRPr="00804207">
        <w:rPr>
          <w:rFonts w:ascii="Cambria" w:hAnsi="Cambria"/>
          <w:b/>
        </w:rPr>
        <w:t xml:space="preserve"> guidata</w:t>
      </w:r>
    </w:p>
    <w:p w14:paraId="5D946B7C" w14:textId="65599C9C" w:rsidR="00137679" w:rsidRPr="00804207" w:rsidRDefault="00137679" w:rsidP="002B19D2">
      <w:pPr>
        <w:jc w:val="both"/>
        <w:rPr>
          <w:rFonts w:ascii="Cambria" w:hAnsi="Cambria"/>
        </w:rPr>
      </w:pPr>
    </w:p>
    <w:p w14:paraId="54156F04" w14:textId="13B2147A" w:rsidR="005E2DBF" w:rsidRPr="00804207" w:rsidRDefault="005E2DBF" w:rsidP="002B19D2">
      <w:pPr>
        <w:jc w:val="both"/>
        <w:rPr>
          <w:rStyle w:val="text-to-speech"/>
          <w:rFonts w:ascii="Cambria" w:hAnsi="Cambria"/>
          <w:b/>
          <w:bCs/>
          <w:color w:val="111111"/>
        </w:rPr>
      </w:pPr>
      <w:r w:rsidRPr="00804207">
        <w:rPr>
          <w:rStyle w:val="text-to-speech"/>
          <w:rFonts w:ascii="Cambria" w:hAnsi="Cambria"/>
          <w:b/>
          <w:bCs/>
          <w:color w:val="111111"/>
        </w:rPr>
        <w:t>L’areopago</w:t>
      </w:r>
    </w:p>
    <w:p w14:paraId="5BAF4533" w14:textId="66F80645" w:rsidR="00E40D73" w:rsidRPr="00804207" w:rsidRDefault="00C26E19" w:rsidP="002B19D2">
      <w:pPr>
        <w:jc w:val="both"/>
        <w:rPr>
          <w:rStyle w:val="text-to-speech"/>
          <w:rFonts w:ascii="Cambria" w:hAnsi="Cambria"/>
          <w:color w:val="111111"/>
        </w:rPr>
      </w:pPr>
      <w:r w:rsidRPr="00804207">
        <w:rPr>
          <w:rStyle w:val="text-to-speech"/>
          <w:rFonts w:ascii="Cambria" w:hAnsi="Cambria"/>
          <w:color w:val="111111"/>
        </w:rPr>
        <w:t>Il brano biblico</w:t>
      </w:r>
      <w:r w:rsidR="006242B2" w:rsidRPr="00804207">
        <w:rPr>
          <w:rStyle w:val="text-to-speech"/>
          <w:rFonts w:ascii="Cambria" w:hAnsi="Cambria"/>
          <w:color w:val="111111"/>
        </w:rPr>
        <w:t xml:space="preserve"> propone il </w:t>
      </w:r>
      <w:r w:rsidR="00A75742" w:rsidRPr="00804207">
        <w:rPr>
          <w:rStyle w:val="text-to-speech"/>
          <w:rFonts w:ascii="Cambria" w:hAnsi="Cambria"/>
          <w:color w:val="111111"/>
        </w:rPr>
        <w:t>cosiddetto “</w:t>
      </w:r>
      <w:r w:rsidR="006242B2" w:rsidRPr="00804207">
        <w:rPr>
          <w:rStyle w:val="text-to-speech"/>
          <w:rFonts w:ascii="Cambria" w:hAnsi="Cambria"/>
          <w:color w:val="111111"/>
        </w:rPr>
        <w:t xml:space="preserve">discorso di San </w:t>
      </w:r>
      <w:r w:rsidR="00A75742" w:rsidRPr="00804207">
        <w:rPr>
          <w:rStyle w:val="text-to-speech"/>
          <w:rFonts w:ascii="Cambria" w:hAnsi="Cambria"/>
          <w:color w:val="111111"/>
        </w:rPr>
        <w:t>P</w:t>
      </w:r>
      <w:r w:rsidR="006242B2" w:rsidRPr="00804207">
        <w:rPr>
          <w:rStyle w:val="text-to-speech"/>
          <w:rFonts w:ascii="Cambria" w:hAnsi="Cambria"/>
          <w:color w:val="111111"/>
        </w:rPr>
        <w:t>aolo all’areopago</w:t>
      </w:r>
      <w:r w:rsidR="00A75742" w:rsidRPr="00804207">
        <w:rPr>
          <w:rStyle w:val="text-to-speech"/>
          <w:rFonts w:ascii="Cambria" w:hAnsi="Cambria"/>
          <w:color w:val="111111"/>
        </w:rPr>
        <w:t>”</w:t>
      </w:r>
      <w:r w:rsidR="006242B2" w:rsidRPr="00804207">
        <w:rPr>
          <w:rStyle w:val="text-to-speech"/>
          <w:rFonts w:ascii="Cambria" w:hAnsi="Cambria"/>
          <w:color w:val="111111"/>
        </w:rPr>
        <w:t xml:space="preserve">. </w:t>
      </w:r>
      <w:r w:rsidR="00DC14F7" w:rsidRPr="00804207">
        <w:rPr>
          <w:rStyle w:val="text-to-speech"/>
          <w:rFonts w:ascii="Cambria" w:hAnsi="Cambria"/>
          <w:color w:val="111111"/>
        </w:rPr>
        <w:t>L’</w:t>
      </w:r>
      <w:r w:rsidR="001553F2" w:rsidRPr="00804207">
        <w:rPr>
          <w:rStyle w:val="text-to-speech"/>
          <w:rFonts w:ascii="Cambria" w:hAnsi="Cambria"/>
          <w:color w:val="111111"/>
        </w:rPr>
        <w:t>avvenimento</w:t>
      </w:r>
      <w:r w:rsidR="006242B2" w:rsidRPr="00804207">
        <w:rPr>
          <w:rStyle w:val="text-to-speech"/>
          <w:rFonts w:ascii="Cambria" w:hAnsi="Cambria"/>
          <w:color w:val="111111"/>
        </w:rPr>
        <w:t xml:space="preserve"> si svolge ad Atene, dove Paolo era arrivato</w:t>
      </w:r>
      <w:r w:rsidR="001553F2" w:rsidRPr="00804207">
        <w:rPr>
          <w:rStyle w:val="text-to-speech"/>
          <w:rFonts w:ascii="Cambria" w:hAnsi="Cambria"/>
          <w:color w:val="111111"/>
        </w:rPr>
        <w:t xml:space="preserve"> nel corso del suo secondo grande viaggio missionario</w:t>
      </w:r>
      <w:r w:rsidR="008435BD" w:rsidRPr="00804207">
        <w:rPr>
          <w:rStyle w:val="text-to-speech"/>
          <w:rFonts w:ascii="Cambria" w:hAnsi="Cambria"/>
          <w:color w:val="111111"/>
        </w:rPr>
        <w:t>. Il discorso che riporta San Luca si tiene in un luogo preciso della città: l’areopago, uno spazio “civico”</w:t>
      </w:r>
      <w:r w:rsidR="00670859" w:rsidRPr="00804207">
        <w:rPr>
          <w:rStyle w:val="text-to-speech"/>
          <w:rFonts w:ascii="Cambria" w:hAnsi="Cambria"/>
          <w:color w:val="111111"/>
        </w:rPr>
        <w:t>, luogo pubblico delle decisioni, dell’amministrazione della giustizia e dell’educazione in generale</w:t>
      </w:r>
      <w:r w:rsidR="008435BD" w:rsidRPr="00804207">
        <w:rPr>
          <w:rStyle w:val="text-to-speech"/>
          <w:rFonts w:ascii="Cambria" w:hAnsi="Cambria"/>
          <w:color w:val="111111"/>
        </w:rPr>
        <w:t>, diverso dalla piazza, l’agorà</w:t>
      </w:r>
      <w:r w:rsidR="00670859" w:rsidRPr="00804207">
        <w:rPr>
          <w:rStyle w:val="text-to-speech"/>
          <w:rFonts w:ascii="Cambria" w:hAnsi="Cambria"/>
          <w:color w:val="111111"/>
        </w:rPr>
        <w:t xml:space="preserve">. </w:t>
      </w:r>
      <w:r w:rsidR="008435BD" w:rsidRPr="00804207">
        <w:rPr>
          <w:rStyle w:val="text-to-speech"/>
          <w:rFonts w:ascii="Cambria" w:hAnsi="Cambria"/>
          <w:color w:val="111111"/>
        </w:rPr>
        <w:t xml:space="preserve">Si tratta di una precisazione importante, </w:t>
      </w:r>
      <w:r w:rsidR="00426EE7" w:rsidRPr="00804207">
        <w:rPr>
          <w:rStyle w:val="text-to-speech"/>
          <w:rFonts w:ascii="Cambria" w:hAnsi="Cambria"/>
          <w:color w:val="111111"/>
        </w:rPr>
        <w:t>perché spi</w:t>
      </w:r>
      <w:r w:rsidR="00803F3E" w:rsidRPr="00804207">
        <w:rPr>
          <w:rStyle w:val="text-to-speech"/>
          <w:rFonts w:ascii="Cambria" w:hAnsi="Cambria"/>
          <w:color w:val="111111"/>
        </w:rPr>
        <w:t>e</w:t>
      </w:r>
      <w:r w:rsidR="00426EE7" w:rsidRPr="00804207">
        <w:rPr>
          <w:rStyle w:val="text-to-speech"/>
          <w:rFonts w:ascii="Cambria" w:hAnsi="Cambria"/>
          <w:color w:val="111111"/>
        </w:rPr>
        <w:t xml:space="preserve">ga come mai san Paolo usi </w:t>
      </w:r>
      <w:r w:rsidR="00803F3E" w:rsidRPr="00804207">
        <w:rPr>
          <w:rStyle w:val="text-to-speech"/>
          <w:rFonts w:ascii="Cambria" w:hAnsi="Cambria"/>
          <w:color w:val="111111"/>
        </w:rPr>
        <w:t xml:space="preserve">in questo discorso </w:t>
      </w:r>
      <w:r w:rsidR="00426EE7" w:rsidRPr="00804207">
        <w:rPr>
          <w:rStyle w:val="text-to-speech"/>
          <w:rFonts w:ascii="Cambria" w:hAnsi="Cambria"/>
          <w:color w:val="111111"/>
        </w:rPr>
        <w:t>uno stile molto diverso dal solito.</w:t>
      </w:r>
    </w:p>
    <w:p w14:paraId="0011FF58" w14:textId="2EDD0F81" w:rsidR="00E40D73" w:rsidRPr="00804207" w:rsidRDefault="00426EE7" w:rsidP="002B19D2">
      <w:pPr>
        <w:jc w:val="both"/>
        <w:rPr>
          <w:rStyle w:val="text-to-speech"/>
          <w:rFonts w:ascii="Cambria" w:hAnsi="Cambria"/>
          <w:color w:val="111111"/>
        </w:rPr>
      </w:pPr>
      <w:r w:rsidRPr="00804207">
        <w:rPr>
          <w:rStyle w:val="text-to-speech"/>
          <w:rFonts w:ascii="Cambria" w:hAnsi="Cambria"/>
          <w:color w:val="111111"/>
        </w:rPr>
        <w:t>Come nelle altre città,</w:t>
      </w:r>
      <w:r w:rsidR="00DC14F7" w:rsidRPr="00804207">
        <w:rPr>
          <w:rStyle w:val="text-to-speech"/>
          <w:rFonts w:ascii="Cambria" w:hAnsi="Cambria"/>
          <w:color w:val="111111"/>
        </w:rPr>
        <w:t xml:space="preserve"> </w:t>
      </w:r>
      <w:r w:rsidR="00E40D73" w:rsidRPr="00804207">
        <w:rPr>
          <w:rStyle w:val="text-to-speech"/>
          <w:rFonts w:ascii="Cambria" w:hAnsi="Cambria"/>
          <w:color w:val="111111"/>
        </w:rPr>
        <w:t xml:space="preserve">si reca nella sinagoga </w:t>
      </w:r>
      <w:r w:rsidR="00DC14F7" w:rsidRPr="00804207">
        <w:rPr>
          <w:rStyle w:val="text-to-speech"/>
          <w:rFonts w:ascii="Cambria" w:hAnsi="Cambria"/>
          <w:color w:val="111111"/>
        </w:rPr>
        <w:t xml:space="preserve">per discutere con i Giudei ed i pagani credenti </w:t>
      </w:r>
      <w:r w:rsidRPr="00804207">
        <w:rPr>
          <w:rStyle w:val="text-to-speech"/>
          <w:rFonts w:ascii="Cambria" w:hAnsi="Cambria"/>
          <w:color w:val="111111"/>
        </w:rPr>
        <w:t xml:space="preserve">e si fa </w:t>
      </w:r>
      <w:r w:rsidR="00E40D73" w:rsidRPr="00804207">
        <w:rPr>
          <w:rStyle w:val="text-to-speech"/>
          <w:rFonts w:ascii="Cambria" w:hAnsi="Cambria"/>
          <w:color w:val="111111"/>
        </w:rPr>
        <w:t xml:space="preserve">presente in piazza, nell’agorà, per discutere con </w:t>
      </w:r>
      <w:r w:rsidR="00DC14F7" w:rsidRPr="00804207">
        <w:rPr>
          <w:rStyle w:val="text-to-speech"/>
          <w:rFonts w:ascii="Cambria" w:hAnsi="Cambria"/>
          <w:color w:val="111111"/>
        </w:rPr>
        <w:t>chiunque</w:t>
      </w:r>
      <w:r w:rsidR="00E40D73" w:rsidRPr="00804207">
        <w:rPr>
          <w:rStyle w:val="text-to-speech"/>
          <w:rFonts w:ascii="Cambria" w:hAnsi="Cambria"/>
          <w:color w:val="111111"/>
        </w:rPr>
        <w:t xml:space="preserve"> incontra. </w:t>
      </w:r>
      <w:r w:rsidRPr="00804207">
        <w:rPr>
          <w:rStyle w:val="text-to-speech"/>
          <w:rFonts w:ascii="Cambria" w:hAnsi="Cambria"/>
          <w:color w:val="111111"/>
        </w:rPr>
        <w:t>Non fa ragionamenti del tipo: “non vale la pena di parlare con gente come questa!”, perché d</w:t>
      </w:r>
      <w:r w:rsidR="00E40D73" w:rsidRPr="00804207">
        <w:rPr>
          <w:rStyle w:val="text-to-speech"/>
          <w:rFonts w:ascii="Cambria" w:hAnsi="Cambria"/>
          <w:color w:val="111111"/>
        </w:rPr>
        <w:t>opo il suo incontro con Gesù</w:t>
      </w:r>
      <w:r w:rsidR="00517EF9" w:rsidRPr="00804207">
        <w:rPr>
          <w:rStyle w:val="text-to-speech"/>
          <w:rFonts w:ascii="Cambria" w:hAnsi="Cambria"/>
          <w:color w:val="111111"/>
        </w:rPr>
        <w:t>, dopo Damasco</w:t>
      </w:r>
      <w:r w:rsidR="00E40D73" w:rsidRPr="00804207">
        <w:rPr>
          <w:rStyle w:val="text-to-speech"/>
          <w:rFonts w:ascii="Cambria" w:hAnsi="Cambria"/>
          <w:color w:val="111111"/>
        </w:rPr>
        <w:t xml:space="preserve">, </w:t>
      </w:r>
      <w:r w:rsidRPr="00804207">
        <w:rPr>
          <w:rStyle w:val="text-to-speech"/>
          <w:rFonts w:ascii="Cambria" w:hAnsi="Cambria"/>
          <w:color w:val="111111"/>
        </w:rPr>
        <w:t xml:space="preserve">egli ha </w:t>
      </w:r>
      <w:r w:rsidR="00E40D73" w:rsidRPr="00804207">
        <w:rPr>
          <w:rStyle w:val="text-to-speech"/>
          <w:rFonts w:ascii="Cambria" w:hAnsi="Cambria"/>
          <w:color w:val="111111"/>
        </w:rPr>
        <w:t>il Vangelo nel cuore</w:t>
      </w:r>
      <w:r w:rsidRPr="00804207">
        <w:rPr>
          <w:rStyle w:val="text-to-speech"/>
          <w:rFonts w:ascii="Cambria" w:hAnsi="Cambria"/>
          <w:color w:val="111111"/>
        </w:rPr>
        <w:t xml:space="preserve"> e prova un</w:t>
      </w:r>
      <w:r w:rsidR="00E40D73" w:rsidRPr="00804207">
        <w:rPr>
          <w:rStyle w:val="text-to-speech"/>
          <w:rFonts w:ascii="Cambria" w:hAnsi="Cambria"/>
          <w:color w:val="111111"/>
        </w:rPr>
        <w:t xml:space="preserve"> vivo desiderio </w:t>
      </w:r>
      <w:r w:rsidRPr="00804207">
        <w:rPr>
          <w:rStyle w:val="text-to-speech"/>
          <w:rFonts w:ascii="Cambria" w:hAnsi="Cambria"/>
          <w:color w:val="111111"/>
        </w:rPr>
        <w:t>di</w:t>
      </w:r>
      <w:r w:rsidR="00E40D73" w:rsidRPr="00804207">
        <w:rPr>
          <w:rStyle w:val="text-to-speech"/>
          <w:rFonts w:ascii="Cambria" w:hAnsi="Cambria"/>
          <w:color w:val="111111"/>
        </w:rPr>
        <w:t xml:space="preserve"> annunciare il Cristo </w:t>
      </w:r>
      <w:r w:rsidRPr="00804207">
        <w:rPr>
          <w:rStyle w:val="text-to-speech"/>
          <w:rFonts w:ascii="Cambria" w:hAnsi="Cambria"/>
          <w:color w:val="111111"/>
        </w:rPr>
        <w:t>a tutti.</w:t>
      </w:r>
    </w:p>
    <w:p w14:paraId="510E4BD2" w14:textId="31C83C20" w:rsidR="00156048" w:rsidRPr="00804207" w:rsidRDefault="00B462F0" w:rsidP="002B19D2">
      <w:pPr>
        <w:jc w:val="both"/>
        <w:rPr>
          <w:rStyle w:val="text-to-speech"/>
          <w:rFonts w:ascii="Cambria" w:hAnsi="Cambria"/>
          <w:color w:val="111111"/>
        </w:rPr>
      </w:pPr>
      <w:r w:rsidRPr="00804207">
        <w:rPr>
          <w:rStyle w:val="text-to-speech"/>
          <w:rFonts w:ascii="Cambria" w:hAnsi="Cambria"/>
          <w:color w:val="111111"/>
        </w:rPr>
        <w:t xml:space="preserve">Per di più ad Atene </w:t>
      </w:r>
      <w:r w:rsidR="00670859" w:rsidRPr="00804207">
        <w:rPr>
          <w:rStyle w:val="text-to-speech"/>
          <w:rFonts w:ascii="Cambria" w:hAnsi="Cambria"/>
          <w:color w:val="111111"/>
        </w:rPr>
        <w:t>P</w:t>
      </w:r>
      <w:r w:rsidR="00156048" w:rsidRPr="00804207">
        <w:rPr>
          <w:rStyle w:val="text-to-speech"/>
          <w:rFonts w:ascii="Cambria" w:hAnsi="Cambria"/>
          <w:color w:val="111111"/>
        </w:rPr>
        <w:t>aolo vien</w:t>
      </w:r>
      <w:r w:rsidR="00670859" w:rsidRPr="00804207">
        <w:rPr>
          <w:rStyle w:val="text-to-speech"/>
          <w:rFonts w:ascii="Cambria" w:hAnsi="Cambria"/>
          <w:color w:val="111111"/>
        </w:rPr>
        <w:t>e</w:t>
      </w:r>
      <w:r w:rsidR="00156048" w:rsidRPr="00804207">
        <w:rPr>
          <w:rStyle w:val="text-to-speech"/>
          <w:rFonts w:ascii="Cambria" w:hAnsi="Cambria"/>
          <w:color w:val="111111"/>
        </w:rPr>
        <w:t xml:space="preserve"> trascinato all’areopago</w:t>
      </w:r>
      <w:r w:rsidRPr="00804207">
        <w:rPr>
          <w:rStyle w:val="text-to-speech"/>
          <w:rFonts w:ascii="Cambria" w:hAnsi="Cambria"/>
          <w:color w:val="111111"/>
        </w:rPr>
        <w:t xml:space="preserve">. </w:t>
      </w:r>
      <w:r w:rsidR="00156048" w:rsidRPr="00804207">
        <w:rPr>
          <w:rStyle w:val="text-to-speech"/>
          <w:rFonts w:ascii="Cambria" w:hAnsi="Cambria"/>
          <w:color w:val="111111"/>
        </w:rPr>
        <w:t>La notazione nel racconto biblico infatti dice: “Lo presero con sé, lo condussero all’Areopago”…</w:t>
      </w:r>
      <w:r w:rsidR="00D373FF" w:rsidRPr="00804207">
        <w:rPr>
          <w:rStyle w:val="text-to-speech"/>
          <w:rFonts w:ascii="Cambria" w:hAnsi="Cambria"/>
          <w:color w:val="111111"/>
        </w:rPr>
        <w:t xml:space="preserve"> </w:t>
      </w:r>
      <w:r w:rsidR="00156048" w:rsidRPr="00804207">
        <w:rPr>
          <w:rStyle w:val="text-to-speech"/>
          <w:rFonts w:ascii="Cambria" w:hAnsi="Cambria"/>
          <w:color w:val="111111"/>
        </w:rPr>
        <w:t>Chi lo trascina</w:t>
      </w:r>
      <w:r w:rsidR="00670859" w:rsidRPr="00804207">
        <w:rPr>
          <w:rStyle w:val="text-to-speech"/>
          <w:rFonts w:ascii="Cambria" w:hAnsi="Cambria"/>
          <w:color w:val="111111"/>
        </w:rPr>
        <w:t>,</w:t>
      </w:r>
      <w:r w:rsidR="00156048" w:rsidRPr="00804207">
        <w:rPr>
          <w:rStyle w:val="text-to-speech"/>
          <w:rFonts w:ascii="Cambria" w:hAnsi="Cambria"/>
          <w:color w:val="111111"/>
        </w:rPr>
        <w:t xml:space="preserve"> lo </w:t>
      </w:r>
      <w:r w:rsidRPr="00804207">
        <w:rPr>
          <w:rStyle w:val="text-to-speech"/>
          <w:rFonts w:ascii="Cambria" w:hAnsi="Cambria"/>
          <w:color w:val="111111"/>
        </w:rPr>
        <w:t xml:space="preserve">fa per </w:t>
      </w:r>
      <w:r w:rsidR="00156048" w:rsidRPr="00804207">
        <w:rPr>
          <w:rStyle w:val="text-to-speech"/>
          <w:rFonts w:ascii="Cambria" w:hAnsi="Cambria"/>
          <w:color w:val="111111"/>
        </w:rPr>
        <w:t>interroga</w:t>
      </w:r>
      <w:r w:rsidRPr="00804207">
        <w:rPr>
          <w:rStyle w:val="text-to-speech"/>
          <w:rFonts w:ascii="Cambria" w:hAnsi="Cambria"/>
          <w:color w:val="111111"/>
        </w:rPr>
        <w:t>rlo</w:t>
      </w:r>
      <w:r w:rsidR="00156048" w:rsidRPr="00804207">
        <w:rPr>
          <w:rStyle w:val="text-to-speech"/>
          <w:rFonts w:ascii="Cambria" w:hAnsi="Cambria"/>
          <w:color w:val="111111"/>
        </w:rPr>
        <w:t xml:space="preserve"> sulla </w:t>
      </w:r>
      <w:r w:rsidRPr="00804207">
        <w:rPr>
          <w:rStyle w:val="text-to-speech"/>
          <w:rFonts w:ascii="Cambria" w:hAnsi="Cambria"/>
          <w:color w:val="111111"/>
        </w:rPr>
        <w:t xml:space="preserve">sua </w:t>
      </w:r>
      <w:r w:rsidR="00156048" w:rsidRPr="00804207">
        <w:rPr>
          <w:rStyle w:val="text-to-speech"/>
          <w:rFonts w:ascii="Cambria" w:hAnsi="Cambria"/>
          <w:color w:val="111111"/>
        </w:rPr>
        <w:t>nuova dottrina, “cose strane”.</w:t>
      </w:r>
      <w:r w:rsidR="00D373FF" w:rsidRPr="00804207">
        <w:rPr>
          <w:rStyle w:val="text-to-speech"/>
          <w:rFonts w:ascii="Cambria" w:hAnsi="Cambria"/>
          <w:color w:val="111111"/>
        </w:rPr>
        <w:t xml:space="preserve"> Si tratta di un confronto che avviene sul piano culturale, </w:t>
      </w:r>
      <w:r w:rsidRPr="00804207">
        <w:rPr>
          <w:rStyle w:val="text-to-speech"/>
          <w:rFonts w:ascii="Cambria" w:hAnsi="Cambria"/>
          <w:color w:val="111111"/>
        </w:rPr>
        <w:t>in un luogo diverso, frequentato dalle persone</w:t>
      </w:r>
      <w:r w:rsidR="00D373FF" w:rsidRPr="00804207">
        <w:rPr>
          <w:rStyle w:val="text-to-speech"/>
          <w:rFonts w:ascii="Cambria" w:hAnsi="Cambria"/>
          <w:color w:val="111111"/>
        </w:rPr>
        <w:t xml:space="preserve"> </w:t>
      </w:r>
      <w:r w:rsidRPr="00804207">
        <w:rPr>
          <w:rStyle w:val="text-to-speech"/>
          <w:rFonts w:ascii="Cambria" w:hAnsi="Cambria"/>
          <w:color w:val="111111"/>
        </w:rPr>
        <w:t xml:space="preserve">“che contano”. </w:t>
      </w:r>
      <w:r w:rsidR="00D373FF" w:rsidRPr="00804207">
        <w:rPr>
          <w:rStyle w:val="text-to-speech"/>
          <w:rFonts w:ascii="Cambria" w:hAnsi="Cambria"/>
          <w:color w:val="111111"/>
        </w:rPr>
        <w:t xml:space="preserve">Ma </w:t>
      </w:r>
      <w:r w:rsidR="00803F3E" w:rsidRPr="00804207">
        <w:rPr>
          <w:rStyle w:val="text-to-speech"/>
          <w:rFonts w:ascii="Cambria" w:hAnsi="Cambria"/>
          <w:color w:val="111111"/>
        </w:rPr>
        <w:t xml:space="preserve">Paolo non rinuncia ad andarvi: anche questa </w:t>
      </w:r>
      <w:r w:rsidRPr="00804207">
        <w:rPr>
          <w:rStyle w:val="text-to-speech"/>
          <w:rFonts w:ascii="Cambria" w:hAnsi="Cambria"/>
          <w:color w:val="111111"/>
        </w:rPr>
        <w:t xml:space="preserve">è </w:t>
      </w:r>
      <w:r w:rsidR="00D373FF" w:rsidRPr="00804207">
        <w:rPr>
          <w:rStyle w:val="text-to-speech"/>
          <w:rFonts w:ascii="Cambria" w:hAnsi="Cambria"/>
          <w:color w:val="111111"/>
        </w:rPr>
        <w:t xml:space="preserve">per San Paolo, come lo è per la comunità cristiana, una opportunità, </w:t>
      </w:r>
      <w:r w:rsidRPr="00804207">
        <w:rPr>
          <w:rStyle w:val="text-to-speech"/>
          <w:rFonts w:ascii="Cambria" w:hAnsi="Cambria"/>
          <w:color w:val="111111"/>
        </w:rPr>
        <w:t xml:space="preserve">faticosa </w:t>
      </w:r>
      <w:r w:rsidR="00D373FF" w:rsidRPr="00804207">
        <w:rPr>
          <w:rStyle w:val="text-to-speech"/>
          <w:rFonts w:ascii="Cambria" w:hAnsi="Cambria"/>
          <w:color w:val="111111"/>
        </w:rPr>
        <w:t>ma un’opportunità.</w:t>
      </w:r>
    </w:p>
    <w:p w14:paraId="69B76D1E" w14:textId="10A5D007" w:rsidR="005E2DBF" w:rsidRPr="00804207" w:rsidRDefault="005E2DBF" w:rsidP="002B19D2">
      <w:pPr>
        <w:jc w:val="both"/>
        <w:rPr>
          <w:rStyle w:val="text-to-speech"/>
          <w:rFonts w:ascii="Cambria" w:hAnsi="Cambria"/>
          <w:b/>
          <w:bCs/>
          <w:color w:val="111111"/>
        </w:rPr>
      </w:pPr>
      <w:r w:rsidRPr="00804207">
        <w:rPr>
          <w:rStyle w:val="text-to-speech"/>
          <w:rFonts w:ascii="Cambria" w:hAnsi="Cambria"/>
          <w:b/>
          <w:bCs/>
          <w:color w:val="111111"/>
        </w:rPr>
        <w:t>Confronto</w:t>
      </w:r>
    </w:p>
    <w:p w14:paraId="4D266B49" w14:textId="71BEBF46" w:rsidR="00156048" w:rsidRPr="00804207" w:rsidRDefault="00803F3E" w:rsidP="002B19D2">
      <w:pPr>
        <w:jc w:val="both"/>
        <w:rPr>
          <w:rStyle w:val="text-to-speech"/>
          <w:rFonts w:ascii="Cambria" w:hAnsi="Cambria"/>
          <w:color w:val="111111"/>
        </w:rPr>
      </w:pPr>
      <w:r w:rsidRPr="00804207">
        <w:rPr>
          <w:rStyle w:val="text-to-speech"/>
          <w:rFonts w:ascii="Cambria" w:hAnsi="Cambria"/>
          <w:color w:val="111111"/>
        </w:rPr>
        <w:t>Abbiamo l’impressione che qui ci sia qualcosa di simile a ciò che spesso capita oggi: anche noi abbiamo</w:t>
      </w:r>
      <w:r w:rsidR="00DC14F7" w:rsidRPr="00804207">
        <w:rPr>
          <w:rStyle w:val="text-to-speech"/>
          <w:rFonts w:ascii="Cambria" w:hAnsi="Cambria"/>
          <w:color w:val="111111"/>
        </w:rPr>
        <w:t xml:space="preserve"> </w:t>
      </w:r>
      <w:r w:rsidRPr="00804207">
        <w:rPr>
          <w:rStyle w:val="text-to-speech"/>
          <w:rFonts w:ascii="Cambria" w:hAnsi="Cambria"/>
          <w:color w:val="111111"/>
        </w:rPr>
        <w:t>l</w:t>
      </w:r>
      <w:r w:rsidR="00DC14F7" w:rsidRPr="00804207">
        <w:rPr>
          <w:rStyle w:val="text-to-speech"/>
          <w:rFonts w:ascii="Cambria" w:hAnsi="Cambria"/>
          <w:color w:val="111111"/>
        </w:rPr>
        <w:t>a necessità di misurarci con “certi filosofi”</w:t>
      </w:r>
      <w:r w:rsidRPr="00804207">
        <w:rPr>
          <w:rStyle w:val="text-to-speech"/>
          <w:rFonts w:ascii="Cambria" w:hAnsi="Cambria"/>
          <w:color w:val="111111"/>
        </w:rPr>
        <w:t xml:space="preserve"> contemporanei</w:t>
      </w:r>
      <w:r w:rsidR="002A21E9" w:rsidRPr="00804207">
        <w:rPr>
          <w:rStyle w:val="text-to-speech"/>
          <w:rFonts w:ascii="Cambria" w:hAnsi="Cambria"/>
          <w:color w:val="111111"/>
        </w:rPr>
        <w:t>, con domande curiose</w:t>
      </w:r>
      <w:r w:rsidR="00D90E8C" w:rsidRPr="00804207">
        <w:rPr>
          <w:rStyle w:val="text-to-speech"/>
          <w:rFonts w:ascii="Cambria" w:hAnsi="Cambria"/>
          <w:color w:val="111111"/>
        </w:rPr>
        <w:t xml:space="preserve"> fatte da persone che non hanno</w:t>
      </w:r>
      <w:r w:rsidR="002A21E9" w:rsidRPr="00804207">
        <w:rPr>
          <w:rStyle w:val="text-to-speech"/>
          <w:rFonts w:ascii="Cambria" w:hAnsi="Cambria"/>
          <w:color w:val="111111"/>
        </w:rPr>
        <w:t xml:space="preserve"> disponibilità a </w:t>
      </w:r>
      <w:r w:rsidRPr="00804207">
        <w:rPr>
          <w:rStyle w:val="text-to-speech"/>
          <w:rFonts w:ascii="Cambria" w:hAnsi="Cambria"/>
          <w:color w:val="111111"/>
        </w:rPr>
        <w:t xml:space="preserve">mettere in discussione </w:t>
      </w:r>
      <w:r w:rsidR="002A21E9" w:rsidRPr="00804207">
        <w:rPr>
          <w:rStyle w:val="text-to-speech"/>
          <w:rFonts w:ascii="Cambria" w:hAnsi="Cambria"/>
          <w:color w:val="111111"/>
        </w:rPr>
        <w:t>la propria verità</w:t>
      </w:r>
      <w:r w:rsidR="00156048" w:rsidRPr="00804207">
        <w:rPr>
          <w:rStyle w:val="text-to-speech"/>
          <w:rFonts w:ascii="Cambria" w:hAnsi="Cambria"/>
          <w:color w:val="111111"/>
        </w:rPr>
        <w:t>, a scavare un po' anche dentro di sé</w:t>
      </w:r>
      <w:r w:rsidR="002A21E9" w:rsidRPr="00804207">
        <w:rPr>
          <w:rStyle w:val="text-to-speech"/>
          <w:rFonts w:ascii="Cambria" w:hAnsi="Cambria"/>
          <w:color w:val="111111"/>
        </w:rPr>
        <w:t xml:space="preserve">. Nota San Luca che “tutti gli ateniesi non avevano altro passatempo più gradito che parlare o ascoltare le ultime novità”. Ci </w:t>
      </w:r>
      <w:r w:rsidR="00D373FF" w:rsidRPr="00804207">
        <w:rPr>
          <w:rStyle w:val="text-to-speech"/>
          <w:rFonts w:ascii="Cambria" w:hAnsi="Cambria"/>
          <w:color w:val="111111"/>
        </w:rPr>
        <w:t>viene</w:t>
      </w:r>
      <w:r w:rsidR="002A21E9" w:rsidRPr="00804207">
        <w:rPr>
          <w:rStyle w:val="text-to-speech"/>
          <w:rFonts w:ascii="Cambria" w:hAnsi="Cambria"/>
          <w:color w:val="111111"/>
        </w:rPr>
        <w:t xml:space="preserve"> il sospetto: </w:t>
      </w:r>
      <w:r w:rsidRPr="00804207">
        <w:rPr>
          <w:rStyle w:val="text-to-speech"/>
          <w:rFonts w:ascii="Cambria" w:hAnsi="Cambria"/>
          <w:color w:val="111111"/>
        </w:rPr>
        <w:t xml:space="preserve">le </w:t>
      </w:r>
      <w:r w:rsidR="002A21E9" w:rsidRPr="00804207">
        <w:rPr>
          <w:rStyle w:val="text-to-speech"/>
          <w:rFonts w:ascii="Cambria" w:hAnsi="Cambria"/>
          <w:color w:val="111111"/>
        </w:rPr>
        <w:t>domande</w:t>
      </w:r>
      <w:r w:rsidRPr="00804207">
        <w:rPr>
          <w:rStyle w:val="text-to-speech"/>
          <w:rFonts w:ascii="Cambria" w:hAnsi="Cambria"/>
          <w:color w:val="111111"/>
        </w:rPr>
        <w:t xml:space="preserve"> di queste persone sono domande</w:t>
      </w:r>
      <w:r w:rsidR="002A21E9" w:rsidRPr="00804207">
        <w:rPr>
          <w:rStyle w:val="text-to-speech"/>
          <w:rFonts w:ascii="Cambria" w:hAnsi="Cambria"/>
          <w:color w:val="111111"/>
        </w:rPr>
        <w:t xml:space="preserve"> di senso, di fede o semplice passatempo? </w:t>
      </w:r>
      <w:r w:rsidRPr="00804207">
        <w:rPr>
          <w:rStyle w:val="text-to-speech"/>
          <w:rFonts w:ascii="Cambria" w:hAnsi="Cambria"/>
          <w:color w:val="111111"/>
        </w:rPr>
        <w:t xml:space="preserve">Certo, si ha l’impressione che spesso le persone (anche i cristiani?) nascondano la loro vera sete; magari si passano </w:t>
      </w:r>
      <w:r w:rsidR="00D373FF" w:rsidRPr="00804207">
        <w:rPr>
          <w:rStyle w:val="text-to-speech"/>
          <w:rFonts w:ascii="Cambria" w:hAnsi="Cambria"/>
          <w:color w:val="111111"/>
        </w:rPr>
        <w:t>ore ed ore davanti a vari monitor, telefonini, computer, tv in cerca di una compagnia</w:t>
      </w:r>
      <w:r w:rsidRPr="00804207">
        <w:rPr>
          <w:rStyle w:val="text-to-speech"/>
          <w:rFonts w:ascii="Cambria" w:hAnsi="Cambria"/>
          <w:color w:val="111111"/>
        </w:rPr>
        <w:t xml:space="preserve">, </w:t>
      </w:r>
      <w:r w:rsidR="00D373FF" w:rsidRPr="00804207">
        <w:rPr>
          <w:rStyle w:val="text-to-speech"/>
          <w:rFonts w:ascii="Cambria" w:hAnsi="Cambria"/>
          <w:color w:val="111111"/>
        </w:rPr>
        <w:t xml:space="preserve">appassionati delle </w:t>
      </w:r>
      <w:r w:rsidR="00156048" w:rsidRPr="00804207">
        <w:rPr>
          <w:rStyle w:val="text-to-speech"/>
          <w:rFonts w:ascii="Cambria" w:hAnsi="Cambria"/>
          <w:color w:val="111111"/>
        </w:rPr>
        <w:t>sorti di personaggi televisivi</w:t>
      </w:r>
      <w:r w:rsidR="00D373FF" w:rsidRPr="00804207">
        <w:rPr>
          <w:rStyle w:val="text-to-speech"/>
          <w:rFonts w:ascii="Cambria" w:hAnsi="Cambria"/>
          <w:color w:val="111111"/>
        </w:rPr>
        <w:t xml:space="preserve"> costruiti per “divertire”</w:t>
      </w:r>
      <w:r w:rsidR="000241C1" w:rsidRPr="00804207">
        <w:rPr>
          <w:rStyle w:val="text-to-speech"/>
          <w:rFonts w:ascii="Cambria" w:hAnsi="Cambria"/>
          <w:color w:val="111111"/>
        </w:rPr>
        <w:t xml:space="preserve"> mentre di chi è de</w:t>
      </w:r>
      <w:r w:rsidR="00156048" w:rsidRPr="00804207">
        <w:rPr>
          <w:rStyle w:val="text-to-speech"/>
          <w:rFonts w:ascii="Cambria" w:hAnsi="Cambria"/>
          <w:color w:val="111111"/>
        </w:rPr>
        <w:t>lla porta accanto non conosciamo volto, nome, realtà.</w:t>
      </w:r>
    </w:p>
    <w:p w14:paraId="3DBCD23F" w14:textId="0F8B42CC" w:rsidR="00D2740B" w:rsidRPr="00804207" w:rsidRDefault="00D2740B" w:rsidP="002B19D2">
      <w:pPr>
        <w:jc w:val="both"/>
        <w:rPr>
          <w:rStyle w:val="text-to-speech"/>
          <w:rFonts w:ascii="Cambria" w:hAnsi="Cambria"/>
          <w:b/>
          <w:bCs/>
          <w:color w:val="111111"/>
        </w:rPr>
      </w:pPr>
      <w:r w:rsidRPr="00804207">
        <w:rPr>
          <w:rStyle w:val="text-to-speech"/>
          <w:rFonts w:ascii="Cambria" w:hAnsi="Cambria"/>
          <w:b/>
          <w:bCs/>
          <w:color w:val="111111"/>
        </w:rPr>
        <w:t xml:space="preserve">Il discorso di </w:t>
      </w:r>
      <w:r w:rsidR="0096678C" w:rsidRPr="00804207">
        <w:rPr>
          <w:rStyle w:val="text-to-speech"/>
          <w:rFonts w:ascii="Cambria" w:hAnsi="Cambria"/>
          <w:b/>
          <w:bCs/>
          <w:color w:val="111111"/>
        </w:rPr>
        <w:t xml:space="preserve">san </w:t>
      </w:r>
      <w:r w:rsidRPr="00804207">
        <w:rPr>
          <w:rStyle w:val="text-to-speech"/>
          <w:rFonts w:ascii="Cambria" w:hAnsi="Cambria"/>
          <w:b/>
          <w:bCs/>
          <w:color w:val="111111"/>
        </w:rPr>
        <w:t>Paolo</w:t>
      </w:r>
    </w:p>
    <w:p w14:paraId="1D58D718" w14:textId="0AAFC498" w:rsidR="000241C1" w:rsidRPr="00804207" w:rsidRDefault="00B075AF" w:rsidP="002B19D2">
      <w:pPr>
        <w:jc w:val="both"/>
        <w:rPr>
          <w:rStyle w:val="text-to-speech"/>
          <w:rFonts w:ascii="Cambria" w:hAnsi="Cambria"/>
          <w:color w:val="111111"/>
        </w:rPr>
      </w:pPr>
      <w:r w:rsidRPr="00804207">
        <w:rPr>
          <w:rStyle w:val="text-to-speech"/>
          <w:rFonts w:ascii="Cambria" w:hAnsi="Cambria"/>
          <w:color w:val="111111"/>
        </w:rPr>
        <w:t>Il discorso dell’ar</w:t>
      </w:r>
      <w:r w:rsidR="00685666" w:rsidRPr="00804207">
        <w:rPr>
          <w:rStyle w:val="text-to-speech"/>
          <w:rFonts w:ascii="Cambria" w:hAnsi="Cambria"/>
          <w:color w:val="111111"/>
        </w:rPr>
        <w:t>e</w:t>
      </w:r>
      <w:r w:rsidRPr="00804207">
        <w:rPr>
          <w:rStyle w:val="text-to-speech"/>
          <w:rFonts w:ascii="Cambria" w:hAnsi="Cambria"/>
          <w:color w:val="111111"/>
        </w:rPr>
        <w:t>opago è un discorso che San Paolo pensa di rivolgere agli “altri”, ai distanti e diversi, ai pagani</w:t>
      </w:r>
      <w:r w:rsidR="00803F3E" w:rsidRPr="00804207">
        <w:rPr>
          <w:rStyle w:val="text-to-speech"/>
          <w:rFonts w:ascii="Cambria" w:hAnsi="Cambria"/>
          <w:color w:val="111111"/>
        </w:rPr>
        <w:t>;</w:t>
      </w:r>
      <w:r w:rsidR="009A7738" w:rsidRPr="00804207">
        <w:rPr>
          <w:rStyle w:val="text-to-speech"/>
          <w:rFonts w:ascii="Cambria" w:hAnsi="Cambria"/>
          <w:color w:val="111111"/>
        </w:rPr>
        <w:t xml:space="preserve"> </w:t>
      </w:r>
      <w:r w:rsidR="000241C1" w:rsidRPr="00804207">
        <w:rPr>
          <w:rStyle w:val="text-to-speech"/>
          <w:rFonts w:ascii="Cambria" w:hAnsi="Cambria"/>
          <w:color w:val="111111"/>
        </w:rPr>
        <w:t xml:space="preserve">cerca di utilizzare </w:t>
      </w:r>
      <w:r w:rsidR="00803F3E" w:rsidRPr="00804207">
        <w:rPr>
          <w:rStyle w:val="text-to-speech"/>
          <w:rFonts w:ascii="Cambria" w:hAnsi="Cambria"/>
          <w:color w:val="111111"/>
        </w:rPr>
        <w:t>un</w:t>
      </w:r>
      <w:r w:rsidR="000241C1" w:rsidRPr="00804207">
        <w:rPr>
          <w:rStyle w:val="text-to-speech"/>
          <w:rFonts w:ascii="Cambria" w:hAnsi="Cambria"/>
          <w:color w:val="111111"/>
        </w:rPr>
        <w:t xml:space="preserve"> linguaggio </w:t>
      </w:r>
      <w:r w:rsidR="00803F3E" w:rsidRPr="00804207">
        <w:rPr>
          <w:rStyle w:val="text-to-speech"/>
          <w:rFonts w:ascii="Cambria" w:hAnsi="Cambria"/>
          <w:color w:val="111111"/>
        </w:rPr>
        <w:t xml:space="preserve">adatto, con una buona </w:t>
      </w:r>
      <w:r w:rsidR="000241C1" w:rsidRPr="00804207">
        <w:rPr>
          <w:rStyle w:val="text-to-speech"/>
          <w:rFonts w:ascii="Cambria" w:hAnsi="Cambria"/>
          <w:color w:val="111111"/>
        </w:rPr>
        <w:t>tecnica oratoria</w:t>
      </w:r>
      <w:r w:rsidR="00803F3E" w:rsidRPr="00804207">
        <w:rPr>
          <w:rStyle w:val="text-to-speech"/>
          <w:rFonts w:ascii="Cambria" w:hAnsi="Cambria"/>
          <w:color w:val="111111"/>
        </w:rPr>
        <w:t xml:space="preserve">, fatta di </w:t>
      </w:r>
      <w:r w:rsidR="000241C1" w:rsidRPr="00804207">
        <w:rPr>
          <w:rStyle w:val="text-to-speech"/>
          <w:rFonts w:ascii="Cambria" w:hAnsi="Cambria"/>
          <w:color w:val="111111"/>
        </w:rPr>
        <w:t>parallelismi filosofici</w:t>
      </w:r>
      <w:r w:rsidRPr="00804207">
        <w:rPr>
          <w:rStyle w:val="text-to-speech"/>
          <w:rFonts w:ascii="Cambria" w:hAnsi="Cambria"/>
          <w:color w:val="111111"/>
        </w:rPr>
        <w:t>, citazioni poetiche</w:t>
      </w:r>
      <w:r w:rsidR="00803F3E" w:rsidRPr="00804207">
        <w:rPr>
          <w:rStyle w:val="text-to-speech"/>
          <w:rFonts w:ascii="Cambria" w:hAnsi="Cambria"/>
          <w:color w:val="111111"/>
        </w:rPr>
        <w:t>, allusioni a statue misteriose perché senza nome…ecc</w:t>
      </w:r>
      <w:r w:rsidRPr="00804207">
        <w:rPr>
          <w:rStyle w:val="text-to-speech"/>
          <w:rFonts w:ascii="Cambria" w:hAnsi="Cambria"/>
          <w:color w:val="111111"/>
        </w:rPr>
        <w:t>.</w:t>
      </w:r>
    </w:p>
    <w:p w14:paraId="725E389E" w14:textId="3A6F9769" w:rsidR="00685666" w:rsidRPr="00804207" w:rsidRDefault="000241C1" w:rsidP="002B19D2">
      <w:pPr>
        <w:jc w:val="both"/>
        <w:rPr>
          <w:rStyle w:val="text-to-speech"/>
          <w:rFonts w:ascii="Cambria" w:hAnsi="Cambria"/>
          <w:color w:val="111111"/>
        </w:rPr>
      </w:pPr>
      <w:r w:rsidRPr="00804207">
        <w:rPr>
          <w:rStyle w:val="text-to-speech"/>
          <w:rFonts w:ascii="Cambria" w:hAnsi="Cambria"/>
          <w:color w:val="111111"/>
        </w:rPr>
        <w:t xml:space="preserve">In questa sede appare più interessante sottolineare come </w:t>
      </w:r>
      <w:r w:rsidR="00803F3E" w:rsidRPr="00804207">
        <w:rPr>
          <w:rStyle w:val="text-to-speech"/>
          <w:rFonts w:ascii="Cambria" w:hAnsi="Cambria"/>
          <w:color w:val="111111"/>
        </w:rPr>
        <w:t xml:space="preserve">egli </w:t>
      </w:r>
      <w:r w:rsidR="00B075AF" w:rsidRPr="00804207">
        <w:rPr>
          <w:rStyle w:val="text-to-speech"/>
          <w:rFonts w:ascii="Cambria" w:hAnsi="Cambria"/>
          <w:color w:val="111111"/>
        </w:rPr>
        <w:t>cerchi</w:t>
      </w:r>
      <w:r w:rsidR="00803F3E" w:rsidRPr="00804207">
        <w:rPr>
          <w:rStyle w:val="text-to-speech"/>
          <w:rFonts w:ascii="Cambria" w:hAnsi="Cambria"/>
          <w:color w:val="111111"/>
        </w:rPr>
        <w:t xml:space="preserve"> di aprire “piste nuove”, pur usando un linguaggio familiare ai suoi ascoltatori. La differenza è grande:</w:t>
      </w:r>
      <w:r w:rsidR="00B075AF" w:rsidRPr="00804207">
        <w:rPr>
          <w:rStyle w:val="text-to-speech"/>
          <w:rFonts w:ascii="Cambria" w:hAnsi="Cambria"/>
          <w:color w:val="111111"/>
        </w:rPr>
        <w:t xml:space="preserve"> </w:t>
      </w:r>
      <w:r w:rsidR="00803F3E" w:rsidRPr="00804207">
        <w:rPr>
          <w:rStyle w:val="text-to-speech"/>
          <w:rFonts w:ascii="Cambria" w:hAnsi="Cambria"/>
          <w:color w:val="111111"/>
        </w:rPr>
        <w:t>egli annuncia</w:t>
      </w:r>
      <w:r w:rsidR="009A7738" w:rsidRPr="00804207">
        <w:rPr>
          <w:rStyle w:val="text-to-speech"/>
          <w:rFonts w:ascii="Cambria" w:hAnsi="Cambria"/>
          <w:color w:val="111111"/>
        </w:rPr>
        <w:t xml:space="preserve"> un Dio della Vita, non dei filosofi, un Dio che rende liberi, fatto uomo, non distante e lontano dalla vita degli uomini. </w:t>
      </w:r>
      <w:r w:rsidR="00803F3E" w:rsidRPr="00804207">
        <w:rPr>
          <w:rStyle w:val="text-to-speech"/>
          <w:rFonts w:ascii="Cambria" w:hAnsi="Cambria"/>
          <w:color w:val="111111"/>
        </w:rPr>
        <w:t>San Paolo incontra gli altri s</w:t>
      </w:r>
      <w:r w:rsidR="00B075AF" w:rsidRPr="00804207">
        <w:rPr>
          <w:rStyle w:val="text-to-speech"/>
          <w:rFonts w:ascii="Cambria" w:hAnsi="Cambria"/>
          <w:color w:val="111111"/>
        </w:rPr>
        <w:t>enza ridurre il Vangelo</w:t>
      </w:r>
      <w:r w:rsidR="00803F3E" w:rsidRPr="00804207">
        <w:rPr>
          <w:rStyle w:val="text-to-speech"/>
          <w:rFonts w:ascii="Cambria" w:hAnsi="Cambria"/>
          <w:color w:val="111111"/>
        </w:rPr>
        <w:t xml:space="preserve">, cercando un terreno comune con loro. Riconosce e dà importanza alla ricerca religiosa degli ateniesi, ma annuncia </w:t>
      </w:r>
      <w:r w:rsidR="00803F3E" w:rsidRPr="00804207">
        <w:rPr>
          <w:rStyle w:val="text-to-speech"/>
          <w:rFonts w:ascii="Cambria" w:hAnsi="Cambria"/>
          <w:color w:val="111111"/>
        </w:rPr>
        <w:lastRenderedPageBreak/>
        <w:t>un “Dio differente”: u</w:t>
      </w:r>
      <w:r w:rsidR="009A7738" w:rsidRPr="00804207">
        <w:rPr>
          <w:rStyle w:val="text-to-speech"/>
          <w:rFonts w:ascii="Cambria" w:hAnsi="Cambria"/>
          <w:color w:val="111111"/>
        </w:rPr>
        <w:t xml:space="preserve">n Dio per tutti, risorto, risposta alle domande di senso, diremmo oggi. </w:t>
      </w:r>
      <w:r w:rsidR="00BE04A8" w:rsidRPr="00804207">
        <w:rPr>
          <w:rStyle w:val="text-to-speech"/>
          <w:rFonts w:ascii="Cambria" w:hAnsi="Cambria"/>
          <w:color w:val="111111"/>
        </w:rPr>
        <w:t>“Quando sentirono parlare di risurrezione dei morti, alcuni lo deridevano, altri dicevano: "Su questo ti sentiremo un'altra volta"”.</w:t>
      </w:r>
    </w:p>
    <w:p w14:paraId="66106AEA" w14:textId="77B171BB" w:rsidR="0096678C" w:rsidRPr="00804207" w:rsidRDefault="0096678C" w:rsidP="002B19D2">
      <w:pPr>
        <w:jc w:val="both"/>
        <w:rPr>
          <w:rStyle w:val="text-to-speech"/>
          <w:rFonts w:ascii="Cambria" w:hAnsi="Cambria"/>
          <w:b/>
          <w:bCs/>
          <w:color w:val="111111"/>
        </w:rPr>
      </w:pPr>
      <w:r w:rsidRPr="00804207">
        <w:rPr>
          <w:rStyle w:val="text-to-speech"/>
          <w:rFonts w:ascii="Cambria" w:hAnsi="Cambria"/>
          <w:b/>
          <w:bCs/>
          <w:color w:val="111111"/>
        </w:rPr>
        <w:t>Delusione ai nostri occhi</w:t>
      </w:r>
    </w:p>
    <w:p w14:paraId="3FDB7418" w14:textId="130ED0DE" w:rsidR="00BE04A8" w:rsidRPr="00804207" w:rsidRDefault="00BE04A8" w:rsidP="002B19D2">
      <w:pPr>
        <w:jc w:val="both"/>
        <w:rPr>
          <w:rStyle w:val="text-to-speech"/>
          <w:rFonts w:ascii="Cambria" w:hAnsi="Cambria"/>
          <w:color w:val="111111"/>
        </w:rPr>
      </w:pPr>
      <w:r w:rsidRPr="00804207">
        <w:rPr>
          <w:rStyle w:val="text-to-speech"/>
          <w:rFonts w:ascii="Cambria" w:hAnsi="Cambria"/>
          <w:color w:val="111111"/>
        </w:rPr>
        <w:t>La conclusione è deludente, ma a nessuno spetta tracciare un bilancio tra derisione, allontanamenti, rinvii. Un insuccesso apparente</w:t>
      </w:r>
      <w:r w:rsidR="0096678C" w:rsidRPr="00804207">
        <w:rPr>
          <w:rStyle w:val="text-to-speech"/>
          <w:rFonts w:ascii="Cambria" w:hAnsi="Cambria"/>
          <w:color w:val="111111"/>
        </w:rPr>
        <w:t xml:space="preserve"> a</w:t>
      </w:r>
      <w:r w:rsidRPr="00804207">
        <w:rPr>
          <w:rStyle w:val="text-to-speech"/>
          <w:rFonts w:ascii="Cambria" w:hAnsi="Cambria"/>
          <w:color w:val="111111"/>
        </w:rPr>
        <w:t xml:space="preserve">i nostri occhi. </w:t>
      </w:r>
    </w:p>
    <w:p w14:paraId="40C4E73E" w14:textId="7ED35550" w:rsidR="00BE04A8" w:rsidRPr="00804207" w:rsidRDefault="00BE04A8" w:rsidP="002B19D2">
      <w:pPr>
        <w:jc w:val="both"/>
        <w:rPr>
          <w:rStyle w:val="text-to-speech"/>
          <w:rFonts w:ascii="Cambria" w:hAnsi="Cambria"/>
          <w:color w:val="111111"/>
        </w:rPr>
      </w:pPr>
      <w:r w:rsidRPr="00804207">
        <w:rPr>
          <w:rStyle w:val="text-to-speech"/>
          <w:rFonts w:ascii="Cambria" w:hAnsi="Cambria"/>
          <w:color w:val="111111"/>
        </w:rPr>
        <w:t xml:space="preserve">Pare di esserci in quella logica: abbiamo fatto tanto, magari anche detto bene ma …non si stringe niente. Lanciare la rete è </w:t>
      </w:r>
      <w:r w:rsidR="00803F3E" w:rsidRPr="00804207">
        <w:rPr>
          <w:rStyle w:val="text-to-speech"/>
          <w:rFonts w:ascii="Cambria" w:hAnsi="Cambria"/>
          <w:color w:val="111111"/>
        </w:rPr>
        <w:t>“l’impagabile onore”</w:t>
      </w:r>
      <w:r w:rsidRPr="00804207">
        <w:rPr>
          <w:rStyle w:val="text-to-speech"/>
          <w:rFonts w:ascii="Cambria" w:hAnsi="Cambria"/>
          <w:color w:val="111111"/>
        </w:rPr>
        <w:t xml:space="preserve"> ricevuto</w:t>
      </w:r>
      <w:r w:rsidR="00803F3E" w:rsidRPr="00804207">
        <w:rPr>
          <w:rStyle w:val="text-to-speech"/>
          <w:rFonts w:ascii="Cambria" w:hAnsi="Cambria"/>
          <w:color w:val="111111"/>
        </w:rPr>
        <w:t xml:space="preserve"> dal Signore</w:t>
      </w:r>
      <w:r w:rsidRPr="00804207">
        <w:rPr>
          <w:rStyle w:val="text-to-speech"/>
          <w:rFonts w:ascii="Cambria" w:hAnsi="Cambria"/>
          <w:color w:val="111111"/>
        </w:rPr>
        <w:t>, il resto è opera affidata alla sapienza ed alla misericordia d</w:t>
      </w:r>
      <w:r w:rsidR="00803F3E" w:rsidRPr="00804207">
        <w:rPr>
          <w:rStyle w:val="text-to-speech"/>
          <w:rFonts w:ascii="Cambria" w:hAnsi="Cambria"/>
          <w:color w:val="111111"/>
        </w:rPr>
        <w:t>i Dio</w:t>
      </w:r>
      <w:r w:rsidRPr="00804207">
        <w:rPr>
          <w:rStyle w:val="text-to-speech"/>
          <w:rFonts w:ascii="Cambria" w:hAnsi="Cambria"/>
          <w:color w:val="111111"/>
        </w:rPr>
        <w:t>.</w:t>
      </w:r>
    </w:p>
    <w:p w14:paraId="7E200023" w14:textId="14ED52C7" w:rsidR="00BE04A8" w:rsidRPr="00804207" w:rsidRDefault="00BE04A8" w:rsidP="002B19D2">
      <w:pPr>
        <w:jc w:val="both"/>
        <w:rPr>
          <w:rStyle w:val="text-to-speech"/>
          <w:rFonts w:ascii="Cambria" w:hAnsi="Cambria"/>
          <w:color w:val="111111"/>
        </w:rPr>
      </w:pPr>
      <w:r w:rsidRPr="00804207">
        <w:rPr>
          <w:rStyle w:val="text-to-speech"/>
          <w:rFonts w:ascii="Cambria" w:hAnsi="Cambria"/>
          <w:color w:val="111111"/>
        </w:rPr>
        <w:t>Però non tutto è andato storto</w:t>
      </w:r>
      <w:r w:rsidR="009A7738" w:rsidRPr="00804207">
        <w:rPr>
          <w:rStyle w:val="text-to-speech"/>
          <w:rFonts w:ascii="Cambria" w:hAnsi="Cambria"/>
          <w:color w:val="111111"/>
        </w:rPr>
        <w:t>.</w:t>
      </w:r>
      <w:r w:rsidRPr="00804207">
        <w:rPr>
          <w:rStyle w:val="text-to-speech"/>
          <w:rFonts w:ascii="Cambria" w:hAnsi="Cambria"/>
          <w:color w:val="111111"/>
        </w:rPr>
        <w:t xml:space="preserve"> Ci sono due nomi scritti nella storia. Dionigi e </w:t>
      </w:r>
      <w:proofErr w:type="spellStart"/>
      <w:r w:rsidRPr="00804207">
        <w:rPr>
          <w:rStyle w:val="text-to-speech"/>
          <w:rFonts w:ascii="Cambria" w:hAnsi="Cambria"/>
          <w:color w:val="111111"/>
        </w:rPr>
        <w:t>Damaris</w:t>
      </w:r>
      <w:proofErr w:type="spellEnd"/>
      <w:r w:rsidRPr="00804207">
        <w:rPr>
          <w:rStyle w:val="text-to-speech"/>
          <w:rFonts w:ascii="Cambria" w:hAnsi="Cambria"/>
          <w:color w:val="111111"/>
        </w:rPr>
        <w:t xml:space="preserve">. Sono due nomi </w:t>
      </w:r>
      <w:r w:rsidR="00803F3E" w:rsidRPr="00804207">
        <w:rPr>
          <w:rStyle w:val="text-to-speech"/>
          <w:rFonts w:ascii="Cambria" w:hAnsi="Cambria"/>
          <w:color w:val="111111"/>
        </w:rPr>
        <w:t xml:space="preserve">a cui la Parola ha toccato il cuore e </w:t>
      </w:r>
      <w:r w:rsidRPr="00804207">
        <w:rPr>
          <w:rStyle w:val="text-to-speech"/>
          <w:rFonts w:ascii="Cambria" w:hAnsi="Cambria"/>
          <w:color w:val="111111"/>
        </w:rPr>
        <w:t xml:space="preserve">che </w:t>
      </w:r>
      <w:r w:rsidR="00803F3E" w:rsidRPr="00804207">
        <w:rPr>
          <w:rStyle w:val="text-to-speech"/>
          <w:rFonts w:ascii="Cambria" w:hAnsi="Cambria"/>
          <w:color w:val="111111"/>
        </w:rPr>
        <w:t>la comunità ha saputo accogliere.</w:t>
      </w:r>
      <w:r w:rsidR="004A7D2C" w:rsidRPr="00804207">
        <w:rPr>
          <w:rStyle w:val="text-to-speech"/>
          <w:rFonts w:ascii="Cambria" w:hAnsi="Cambria"/>
          <w:color w:val="111111"/>
        </w:rPr>
        <w:t xml:space="preserve"> </w:t>
      </w:r>
    </w:p>
    <w:p w14:paraId="1A49286B" w14:textId="430E8E70" w:rsidR="004A7D2C" w:rsidRPr="00804207" w:rsidRDefault="004A7D2C" w:rsidP="002B19D2">
      <w:pPr>
        <w:jc w:val="both"/>
        <w:rPr>
          <w:rStyle w:val="text-to-speech"/>
          <w:rFonts w:ascii="Cambria" w:hAnsi="Cambria"/>
          <w:color w:val="111111"/>
        </w:rPr>
      </w:pPr>
      <w:r w:rsidRPr="00804207">
        <w:rPr>
          <w:rStyle w:val="text-to-speech"/>
          <w:rFonts w:ascii="Cambria" w:hAnsi="Cambria"/>
          <w:color w:val="111111"/>
        </w:rPr>
        <w:t xml:space="preserve">L’areopago ci indica i tanti areopaghi possibili di oggi, in tutti quei luoghi pubblici, fisici e virtuali, </w:t>
      </w:r>
    </w:p>
    <w:p w14:paraId="0829C827" w14:textId="01DC7A8C" w:rsidR="00685666" w:rsidRPr="00804207" w:rsidRDefault="004A7D2C" w:rsidP="002B19D2">
      <w:pPr>
        <w:jc w:val="both"/>
        <w:rPr>
          <w:rStyle w:val="text-to-speech"/>
          <w:rFonts w:ascii="Cambria" w:hAnsi="Cambria"/>
          <w:color w:val="111111"/>
        </w:rPr>
      </w:pPr>
      <w:r w:rsidRPr="00804207">
        <w:rPr>
          <w:rStyle w:val="text-to-speech"/>
          <w:rFonts w:ascii="Cambria" w:hAnsi="Cambria"/>
          <w:color w:val="111111"/>
        </w:rPr>
        <w:t xml:space="preserve">in cui si confrontano cultura e </w:t>
      </w:r>
      <w:r w:rsidR="00803F3E" w:rsidRPr="00804207">
        <w:rPr>
          <w:rStyle w:val="text-to-speech"/>
          <w:rFonts w:ascii="Cambria" w:hAnsi="Cambria"/>
          <w:color w:val="111111"/>
        </w:rPr>
        <w:t>V</w:t>
      </w:r>
      <w:r w:rsidRPr="00804207">
        <w:rPr>
          <w:rStyle w:val="text-to-speech"/>
          <w:rFonts w:ascii="Cambria" w:hAnsi="Cambria"/>
          <w:color w:val="111111"/>
        </w:rPr>
        <w:t xml:space="preserve">angelo. </w:t>
      </w:r>
      <w:r w:rsidR="00403CA7" w:rsidRPr="00804207">
        <w:rPr>
          <w:rStyle w:val="text-to-speech"/>
          <w:rFonts w:ascii="Cambria" w:hAnsi="Cambria"/>
          <w:color w:val="111111"/>
        </w:rPr>
        <w:t>Luoghi in cui parlare ed annunciare la gioia del Vangelo</w:t>
      </w:r>
      <w:r w:rsidR="0096678C" w:rsidRPr="00804207">
        <w:rPr>
          <w:rStyle w:val="text-to-speech"/>
          <w:rFonts w:ascii="Cambria" w:hAnsi="Cambria"/>
          <w:color w:val="111111"/>
        </w:rPr>
        <w:t xml:space="preserve"> certi che anche nella apparente sconfitta lo Spirito agisce</w:t>
      </w:r>
      <w:r w:rsidR="007179CB" w:rsidRPr="00804207">
        <w:rPr>
          <w:rStyle w:val="text-to-speech"/>
          <w:rFonts w:ascii="Cambria" w:hAnsi="Cambria"/>
          <w:color w:val="111111"/>
        </w:rPr>
        <w:t xml:space="preserve">. </w:t>
      </w:r>
    </w:p>
    <w:p w14:paraId="15C5C853" w14:textId="6D9544F5" w:rsidR="004954F4" w:rsidRPr="00804207" w:rsidRDefault="000241C1" w:rsidP="002B19D2">
      <w:pPr>
        <w:jc w:val="both"/>
        <w:rPr>
          <w:rFonts w:ascii="PT Serif" w:hAnsi="PT Serif"/>
          <w:color w:val="111111"/>
          <w:sz w:val="22"/>
          <w:szCs w:val="22"/>
        </w:rPr>
      </w:pPr>
      <w:r>
        <w:rPr>
          <w:rStyle w:val="text-to-speech"/>
          <w:rFonts w:ascii="PT Serif" w:hAnsi="PT Serif"/>
          <w:color w:val="111111"/>
          <w:sz w:val="22"/>
          <w:szCs w:val="22"/>
        </w:rPr>
        <w:t xml:space="preserve"> </w:t>
      </w:r>
    </w:p>
    <w:p w14:paraId="05283D1E" w14:textId="77777777" w:rsidR="004954F4" w:rsidRPr="00D97B8F" w:rsidRDefault="004954F4" w:rsidP="002B19D2">
      <w:pPr>
        <w:jc w:val="both"/>
        <w:rPr>
          <w:sz w:val="14"/>
        </w:rPr>
      </w:pPr>
    </w:p>
    <w:p w14:paraId="313DE6FD" w14:textId="5DA09626" w:rsidR="009B1365" w:rsidRPr="006B33C8" w:rsidRDefault="006B33C8">
      <w:pPr>
        <w:rPr>
          <w:rFonts w:cstheme="minorHAnsi"/>
          <w:i/>
          <w:sz w:val="6"/>
        </w:rPr>
        <w:sectPr w:rsidR="009B1365" w:rsidRPr="006B33C8" w:rsidSect="00B47F95">
          <w:type w:val="continuous"/>
          <w:pgSz w:w="11900" w:h="16840"/>
          <w:pgMar w:top="993" w:right="1134" w:bottom="851" w:left="1134" w:header="708" w:footer="401" w:gutter="0"/>
          <w:cols w:space="708"/>
          <w:docGrid w:linePitch="360"/>
        </w:sectPr>
      </w:pPr>
      <w:r>
        <w:rPr>
          <w:noProof/>
          <w:lang w:eastAsia="it-IT"/>
        </w:rPr>
        <mc:AlternateContent>
          <mc:Choice Requires="wps">
            <w:drawing>
              <wp:anchor distT="0" distB="0" distL="114300" distR="114300" simplePos="0" relativeHeight="251658752" behindDoc="0" locked="0" layoutInCell="1" allowOverlap="1" wp14:anchorId="634ED7EE" wp14:editId="637B19AE">
                <wp:simplePos x="0" y="0"/>
                <wp:positionH relativeFrom="column">
                  <wp:posOffset>0</wp:posOffset>
                </wp:positionH>
                <wp:positionV relativeFrom="paragraph">
                  <wp:posOffset>0</wp:posOffset>
                </wp:positionV>
                <wp:extent cx="6125210" cy="4149090"/>
                <wp:effectExtent l="0" t="0" r="27940" b="10795"/>
                <wp:wrapSquare wrapText="bothSides"/>
                <wp:docPr id="3" name="Casella di testo 3"/>
                <wp:cNvGraphicFramePr/>
                <a:graphic xmlns:a="http://schemas.openxmlformats.org/drawingml/2006/main">
                  <a:graphicData uri="http://schemas.microsoft.com/office/word/2010/wordprocessingShape">
                    <wps:wsp>
                      <wps:cNvSpPr txBox="1"/>
                      <wps:spPr>
                        <a:xfrm>
                          <a:off x="0" y="0"/>
                          <a:ext cx="6125210" cy="4149090"/>
                        </a:xfrm>
                        <a:prstGeom prst="rect">
                          <a:avLst/>
                        </a:prstGeom>
                        <a:noFill/>
                        <a:ln w="9525">
                          <a:solidFill>
                            <a:schemeClr val="tx1"/>
                          </a:solidFill>
                        </a:ln>
                        <a:effectLst/>
                        <a:extLst>
                          <a:ext uri="{C572A759-6A51-4108-AA02-DFA0A04FC94B}">
                            <ma14:wrappingTextBoxFlag xmlns:ma14="http://schemas.microsoft.com/office/mac/drawingml/2011/main"/>
                          </a:ext>
                        </a:extLst>
                      </wps:spPr>
                      <wps:txbx>
                        <w:txbxContent>
                          <w:p w14:paraId="43CBBD8D" w14:textId="77777777" w:rsidR="00804207" w:rsidRPr="00D97B8F" w:rsidRDefault="00804207" w:rsidP="008215E9">
                            <w:pPr>
                              <w:jc w:val="both"/>
                              <w:rPr>
                                <w:rFonts w:cstheme="minorHAnsi"/>
                                <w:b/>
                                <w:i/>
                              </w:rPr>
                            </w:pPr>
                            <w:r w:rsidRPr="00D97B8F">
                              <w:rPr>
                                <w:rFonts w:cstheme="minorHAnsi"/>
                                <w:i/>
                              </w:rPr>
                              <w:t xml:space="preserve">A questo punto, </w:t>
                            </w:r>
                            <w:r w:rsidRPr="00D97B8F">
                              <w:rPr>
                                <w:rFonts w:cs="Times New Roman"/>
                                <w:i/>
                              </w:rPr>
                              <w:t xml:space="preserve">ci si divide nei piccoli gruppi, </w:t>
                            </w:r>
                            <w:r w:rsidRPr="00D97B8F">
                              <w:rPr>
                                <w:rFonts w:cstheme="minorHAnsi"/>
                                <w:i/>
                              </w:rPr>
                              <w:t xml:space="preserve">da 6 – 10 persone, con la guida di un moderatore, </w:t>
                            </w:r>
                            <w:r w:rsidRPr="00D97B8F">
                              <w:rPr>
                                <w:rFonts w:cs="Times New Roman"/>
                                <w:i/>
                              </w:rPr>
                              <w:t xml:space="preserve">cercando di rendere i gruppi misti, di diverse appartenenze e di diverse età, </w:t>
                            </w:r>
                            <w:r w:rsidRPr="00D97B8F">
                              <w:rPr>
                                <w:rFonts w:cstheme="minorHAnsi"/>
                                <w:i/>
                              </w:rPr>
                              <w:t>attiviamo il processo dell’ascolto, del discernimento.</w:t>
                            </w:r>
                          </w:p>
                          <w:p w14:paraId="7A33AABA" w14:textId="401892BA" w:rsidR="00804207" w:rsidRDefault="00804207" w:rsidP="008215E9">
                            <w:pPr>
                              <w:jc w:val="both"/>
                              <w:rPr>
                                <w:rFonts w:cstheme="minorHAnsi"/>
                                <w:i/>
                              </w:rPr>
                            </w:pPr>
                            <w:r w:rsidRPr="00D97B8F">
                              <w:rPr>
                                <w:rFonts w:cstheme="minorHAnsi"/>
                                <w:i/>
                              </w:rPr>
                              <w:t xml:space="preserve">Dopo brevissimo momento di silenzio, ci poniamo </w:t>
                            </w:r>
                            <w:r>
                              <w:rPr>
                                <w:rFonts w:cstheme="minorHAnsi"/>
                                <w:i/>
                              </w:rPr>
                              <w:t>a livello individuale queste</w:t>
                            </w:r>
                            <w:r w:rsidRPr="00D97B8F">
                              <w:rPr>
                                <w:rFonts w:cstheme="minorHAnsi"/>
                                <w:i/>
                              </w:rPr>
                              <w:t xml:space="preserve"> domande: </w:t>
                            </w:r>
                          </w:p>
                          <w:p w14:paraId="64A1C3C7" w14:textId="77777777" w:rsidR="00804207" w:rsidRPr="00D97B8F" w:rsidRDefault="00804207" w:rsidP="008215E9">
                            <w:pPr>
                              <w:jc w:val="both"/>
                              <w:rPr>
                                <w:rFonts w:cstheme="minorHAnsi"/>
                                <w:i/>
                              </w:rPr>
                            </w:pPr>
                          </w:p>
                          <w:p w14:paraId="7DB8B1F8" w14:textId="77777777" w:rsidR="00804207" w:rsidRDefault="00804207" w:rsidP="00804207">
                            <w:pPr>
                              <w:numPr>
                                <w:ilvl w:val="0"/>
                                <w:numId w:val="2"/>
                              </w:numPr>
                              <w:pBdr>
                                <w:top w:val="nil"/>
                                <w:left w:val="nil"/>
                                <w:bottom w:val="nil"/>
                                <w:right w:val="nil"/>
                                <w:between w:val="nil"/>
                              </w:pBdr>
                              <w:jc w:val="both"/>
                              <w:rPr>
                                <w:rFonts w:ascii="Cambria" w:eastAsia="Cambria" w:hAnsi="Cambria" w:cs="Cambria"/>
                                <w:b/>
                                <w:color w:val="000000"/>
                              </w:rPr>
                            </w:pPr>
                            <w:r>
                              <w:rPr>
                                <w:rFonts w:ascii="Cambria" w:eastAsia="Cambria" w:hAnsi="Cambria" w:cs="Cambria"/>
                                <w:b/>
                                <w:color w:val="000000"/>
                              </w:rPr>
                              <w:t>Il Vangelo ci apre al confronto oltre il confine dei locali parrocchiali, ti senti capace di “dialogare” con le realtà in cui sei immerso? Quali esperienze di dialogo in questo senso puoi raccontare?</w:t>
                            </w:r>
                          </w:p>
                          <w:p w14:paraId="3190611E" w14:textId="77777777" w:rsidR="00804207" w:rsidRDefault="00804207" w:rsidP="00804207">
                            <w:pPr>
                              <w:numPr>
                                <w:ilvl w:val="0"/>
                                <w:numId w:val="2"/>
                              </w:numPr>
                              <w:pBdr>
                                <w:top w:val="nil"/>
                                <w:left w:val="nil"/>
                                <w:bottom w:val="nil"/>
                                <w:right w:val="nil"/>
                                <w:between w:val="nil"/>
                              </w:pBdr>
                              <w:jc w:val="both"/>
                              <w:rPr>
                                <w:rFonts w:ascii="Cambria" w:eastAsia="Cambria" w:hAnsi="Cambria" w:cs="Cambria"/>
                                <w:b/>
                                <w:color w:val="000000"/>
                              </w:rPr>
                            </w:pPr>
                            <w:r>
                              <w:rPr>
                                <w:rFonts w:ascii="Cambria" w:eastAsia="Cambria" w:hAnsi="Cambria" w:cs="Cambria"/>
                                <w:b/>
                                <w:color w:val="000000"/>
                              </w:rPr>
                              <w:t xml:space="preserve">Come la Chiesa e la tua comunità riesce a dialogare e imparare da altre istanze della società: il mondo della politica, dell’economia, della cultura, la società civile, i poveri, il quartiere, ...? Quali relazioni possiamo costruire? </w:t>
                            </w:r>
                          </w:p>
                          <w:p w14:paraId="0AEA96A4" w14:textId="77777777" w:rsidR="00804207" w:rsidRDefault="00804207" w:rsidP="008215E9">
                            <w:pPr>
                              <w:jc w:val="both"/>
                              <w:rPr>
                                <w:rFonts w:cstheme="minorHAnsi"/>
                                <w:i/>
                              </w:rPr>
                            </w:pPr>
                          </w:p>
                          <w:p w14:paraId="71B0F9A4" w14:textId="77777777" w:rsidR="00804207" w:rsidRPr="00D97B8F" w:rsidRDefault="00804207" w:rsidP="008215E9">
                            <w:pPr>
                              <w:jc w:val="both"/>
                              <w:rPr>
                                <w:rFonts w:cstheme="minorHAnsi"/>
                                <w:i/>
                              </w:rPr>
                            </w:pPr>
                            <w:r w:rsidRPr="00D97B8F">
                              <w:rPr>
                                <w:rFonts w:cstheme="minorHAnsi"/>
                                <w:i/>
                              </w:rPr>
                              <w:t>La conversazione spirituale è divisa in tre momenti:</w:t>
                            </w:r>
                          </w:p>
                          <w:p w14:paraId="2D65EA70" w14:textId="77777777" w:rsidR="00804207" w:rsidRPr="00D97B8F" w:rsidRDefault="00804207" w:rsidP="008215E9">
                            <w:pPr>
                              <w:jc w:val="both"/>
                              <w:rPr>
                                <w:rFonts w:cstheme="minorHAnsi"/>
                              </w:rPr>
                            </w:pPr>
                            <w:r w:rsidRPr="00D97B8F">
                              <w:rPr>
                                <w:rFonts w:cstheme="minorHAnsi"/>
                              </w:rPr>
                              <w:t>1° giro: ognuno risponde alle domande, contenendo i tempi del proprio intervento in tre – cinque minuti; sarà compito del moderatore cercare di far parlare tutti senza commenti;</w:t>
                            </w:r>
                          </w:p>
                          <w:p w14:paraId="39DF86DB" w14:textId="77777777" w:rsidR="00804207" w:rsidRPr="00D97B8F" w:rsidRDefault="00804207" w:rsidP="008215E9">
                            <w:pPr>
                              <w:jc w:val="both"/>
                              <w:rPr>
                                <w:rFonts w:cstheme="minorHAnsi"/>
                                <w:i/>
                              </w:rPr>
                            </w:pPr>
                            <w:r w:rsidRPr="00D97B8F">
                              <w:rPr>
                                <w:rFonts w:cstheme="minorHAnsi"/>
                                <w:i/>
                              </w:rPr>
                              <w:t>Breve momento di silenzio</w:t>
                            </w:r>
                          </w:p>
                          <w:p w14:paraId="4F4553ED" w14:textId="77777777" w:rsidR="00804207" w:rsidRPr="00D97B8F" w:rsidRDefault="00804207" w:rsidP="008215E9">
                            <w:pPr>
                              <w:jc w:val="both"/>
                              <w:rPr>
                                <w:rFonts w:cstheme="minorHAnsi"/>
                              </w:rPr>
                            </w:pPr>
                            <w:r w:rsidRPr="00D97B8F">
                              <w:rPr>
                                <w:rFonts w:cstheme="minorHAnsi"/>
                              </w:rPr>
                              <w:t xml:space="preserve">2° giro: ognuno dice ciò che lo ha colpito di ciò che ha ascoltato dagli altri; </w:t>
                            </w:r>
                          </w:p>
                          <w:p w14:paraId="31B1992B" w14:textId="77777777" w:rsidR="00804207" w:rsidRPr="00D97B8F" w:rsidRDefault="00804207" w:rsidP="008215E9">
                            <w:pPr>
                              <w:jc w:val="both"/>
                              <w:rPr>
                                <w:rFonts w:cstheme="minorHAnsi"/>
                                <w:i/>
                              </w:rPr>
                            </w:pPr>
                            <w:r w:rsidRPr="00D97B8F">
                              <w:rPr>
                                <w:rFonts w:cstheme="minorHAnsi"/>
                                <w:i/>
                              </w:rPr>
                              <w:t>Breve momento di silenzio</w:t>
                            </w:r>
                          </w:p>
                          <w:p w14:paraId="054DD9F2" w14:textId="77777777" w:rsidR="00804207" w:rsidRPr="00D97B8F" w:rsidRDefault="00804207" w:rsidP="008215E9">
                            <w:pPr>
                              <w:jc w:val="both"/>
                              <w:rPr>
                                <w:rFonts w:cstheme="minorHAnsi"/>
                              </w:rPr>
                            </w:pPr>
                            <w:r w:rsidRPr="00D97B8F">
                              <w:rPr>
                                <w:rFonts w:cstheme="minorHAnsi"/>
                              </w:rPr>
                              <w:t>3° giro: cosa ci sta dicendo lo Spirito Santo? Cosa ci sta chiedendo? “Chi ha orecchi ascolti ciò che lo Spirito dice alle Chiese” (Apocalisse 2,7).</w:t>
                            </w:r>
                          </w:p>
                          <w:p w14:paraId="16AECBCB" w14:textId="0DCACDB6" w:rsidR="00804207" w:rsidRPr="008C4991" w:rsidRDefault="00804207" w:rsidP="008215E9">
                            <w:pPr>
                              <w:jc w:val="both"/>
                              <w:rPr>
                                <w:rFonts w:cstheme="minorHAnsi"/>
                                <w:i/>
                              </w:rPr>
                            </w:pPr>
                            <w:r w:rsidRPr="00D97B8F">
                              <w:rPr>
                                <w:rFonts w:cstheme="minorHAnsi"/>
                                <w:i/>
                              </w:rPr>
                              <w:t>A conclusione il moderatore insieme al proprio gruppo prepara una sintesi di ciò che è emerso da consegnare al referente parrocchiale.</w:t>
                            </w:r>
                            <w:r>
                              <w:rPr>
                                <w:rFonts w:cstheme="minorHAnsi"/>
                                <w:i/>
                              </w:rPr>
                              <w:t xml:space="preserve"> (vedi il vademecum)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Casella di testo 3" o:spid="_x0000_s1026" type="#_x0000_t202" style="position:absolute;margin-left:0;margin-top:0;width:482.3pt;height:326.7pt;z-index:251658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" filled="f" strokecolor="black [3213]">
                <v:textbox style="mso-fit-shape-to-text:t">
                  <w:txbxContent>
                    <w:p w14:paraId="43CBBD8D" w14:textId="77777777" w:rsidR="00804207" w:rsidRPr="00D97B8F" w:rsidRDefault="00804207" w:rsidP="008215E9">
                      <w:pPr>
                        <w:jc w:val="both"/>
                        <w:rPr>
                          <w:rFonts w:cstheme="minorHAnsi"/>
                          <w:b/>
                          <w:i/>
                        </w:rPr>
                      </w:pPr>
                      <w:r w:rsidRPr="00D97B8F">
                        <w:rPr>
                          <w:rFonts w:cstheme="minorHAnsi"/>
                          <w:i/>
                        </w:rPr>
                        <w:t xml:space="preserve">A questo punto, </w:t>
                      </w:r>
                      <w:r w:rsidRPr="00D97B8F">
                        <w:rPr>
                          <w:rFonts w:cs="Times New Roman"/>
                          <w:i/>
                        </w:rPr>
                        <w:t xml:space="preserve">ci si divide nei piccoli gruppi, </w:t>
                      </w:r>
                      <w:r w:rsidRPr="00D97B8F">
                        <w:rPr>
                          <w:rFonts w:cstheme="minorHAnsi"/>
                          <w:i/>
                        </w:rPr>
                        <w:t xml:space="preserve">da 6 – 10 persone, con la guida di un moderatore, </w:t>
                      </w:r>
                      <w:r w:rsidRPr="00D97B8F">
                        <w:rPr>
                          <w:rFonts w:cs="Times New Roman"/>
                          <w:i/>
                        </w:rPr>
                        <w:t xml:space="preserve">cercando di rendere i gruppi misti, di diverse appartenenze e di diverse età, </w:t>
                      </w:r>
                      <w:r w:rsidRPr="00D97B8F">
                        <w:rPr>
                          <w:rFonts w:cstheme="minorHAnsi"/>
                          <w:i/>
                        </w:rPr>
                        <w:t>attiviamo il processo dell’ascolto, del discernimento.</w:t>
                      </w:r>
                    </w:p>
                    <w:p w14:paraId="7A33AABA" w14:textId="401892BA" w:rsidR="00804207" w:rsidRDefault="00804207" w:rsidP="008215E9">
                      <w:pPr>
                        <w:jc w:val="both"/>
                        <w:rPr>
                          <w:rFonts w:cstheme="minorHAnsi"/>
                          <w:i/>
                        </w:rPr>
                      </w:pPr>
                      <w:r w:rsidRPr="00D97B8F">
                        <w:rPr>
                          <w:rFonts w:cstheme="minorHAnsi"/>
                          <w:i/>
                        </w:rPr>
                        <w:t xml:space="preserve">Dopo brevissimo momento di silenzio, ci poniamo </w:t>
                      </w:r>
                      <w:r>
                        <w:rPr>
                          <w:rFonts w:cstheme="minorHAnsi"/>
                          <w:i/>
                        </w:rPr>
                        <w:t>a livello individuale queste</w:t>
                      </w:r>
                      <w:r w:rsidRPr="00D97B8F">
                        <w:rPr>
                          <w:rFonts w:cstheme="minorHAnsi"/>
                          <w:i/>
                        </w:rPr>
                        <w:t xml:space="preserve"> domande: </w:t>
                      </w:r>
                    </w:p>
                    <w:p w14:paraId="64A1C3C7" w14:textId="77777777" w:rsidR="00804207" w:rsidRPr="00D97B8F" w:rsidRDefault="00804207" w:rsidP="008215E9">
                      <w:pPr>
                        <w:jc w:val="both"/>
                        <w:rPr>
                          <w:rFonts w:cstheme="minorHAnsi"/>
                          <w:i/>
                        </w:rPr>
                      </w:pPr>
                    </w:p>
                    <w:p w14:paraId="7DB8B1F8" w14:textId="77777777" w:rsidR="00804207" w:rsidRDefault="00804207" w:rsidP="00804207">
                      <w:pPr>
                        <w:numPr>
                          <w:ilvl w:val="0"/>
                          <w:numId w:val="2"/>
                        </w:numPr>
                        <w:pBdr>
                          <w:top w:val="nil"/>
                          <w:left w:val="nil"/>
                          <w:bottom w:val="nil"/>
                          <w:right w:val="nil"/>
                          <w:between w:val="nil"/>
                        </w:pBdr>
                        <w:jc w:val="both"/>
                        <w:rPr>
                          <w:rFonts w:ascii="Cambria" w:eastAsia="Cambria" w:hAnsi="Cambria" w:cs="Cambria"/>
                          <w:b/>
                          <w:color w:val="000000"/>
                        </w:rPr>
                      </w:pPr>
                      <w:r>
                        <w:rPr>
                          <w:rFonts w:ascii="Cambria" w:eastAsia="Cambria" w:hAnsi="Cambria" w:cs="Cambria"/>
                          <w:b/>
                          <w:color w:val="000000"/>
                        </w:rPr>
                        <w:t>Il Vangelo ci apre al confronto oltre il confine dei locali parrocchiali, ti senti capace di “dialogare” con le realtà in cui sei immerso? Quali esperienze di dialogo in questo senso puoi raccontare?</w:t>
                      </w:r>
                    </w:p>
                    <w:p w14:paraId="3190611E" w14:textId="77777777" w:rsidR="00804207" w:rsidRDefault="00804207" w:rsidP="00804207">
                      <w:pPr>
                        <w:numPr>
                          <w:ilvl w:val="0"/>
                          <w:numId w:val="2"/>
                        </w:numPr>
                        <w:pBdr>
                          <w:top w:val="nil"/>
                          <w:left w:val="nil"/>
                          <w:bottom w:val="nil"/>
                          <w:right w:val="nil"/>
                          <w:between w:val="nil"/>
                        </w:pBdr>
                        <w:jc w:val="both"/>
                        <w:rPr>
                          <w:rFonts w:ascii="Cambria" w:eastAsia="Cambria" w:hAnsi="Cambria" w:cs="Cambria"/>
                          <w:b/>
                          <w:color w:val="000000"/>
                        </w:rPr>
                      </w:pPr>
                      <w:r>
                        <w:rPr>
                          <w:rFonts w:ascii="Cambria" w:eastAsia="Cambria" w:hAnsi="Cambria" w:cs="Cambria"/>
                          <w:b/>
                          <w:color w:val="000000"/>
                        </w:rPr>
                        <w:t xml:space="preserve">Come la Chiesa e la tua comunità riesce a dialogare e imparare da altre istanze della società: il mondo della politica, dell’economia, della cultura, la società civile, i poveri, il quartiere, ...? Quali relazioni possiamo costruire? </w:t>
                      </w:r>
                    </w:p>
                    <w:p w14:paraId="0AEA96A4" w14:textId="77777777" w:rsidR="00804207" w:rsidRDefault="00804207" w:rsidP="008215E9">
                      <w:pPr>
                        <w:jc w:val="both"/>
                        <w:rPr>
                          <w:rFonts w:cstheme="minorHAnsi"/>
                          <w:i/>
                        </w:rPr>
                      </w:pPr>
                    </w:p>
                    <w:p w14:paraId="71B0F9A4" w14:textId="77777777" w:rsidR="00804207" w:rsidRPr="00D97B8F" w:rsidRDefault="00804207" w:rsidP="008215E9">
                      <w:pPr>
                        <w:jc w:val="both"/>
                        <w:rPr>
                          <w:rFonts w:cstheme="minorHAnsi"/>
                          <w:i/>
                        </w:rPr>
                      </w:pPr>
                      <w:r w:rsidRPr="00D97B8F">
                        <w:rPr>
                          <w:rFonts w:cstheme="minorHAnsi"/>
                          <w:i/>
                        </w:rPr>
                        <w:t>La conversazione spirituale è divisa in tre momenti:</w:t>
                      </w:r>
                    </w:p>
                    <w:p w14:paraId="2D65EA70" w14:textId="77777777" w:rsidR="00804207" w:rsidRPr="00D97B8F" w:rsidRDefault="00804207" w:rsidP="008215E9">
                      <w:pPr>
                        <w:jc w:val="both"/>
                        <w:rPr>
                          <w:rFonts w:cstheme="minorHAnsi"/>
                        </w:rPr>
                      </w:pPr>
                      <w:r w:rsidRPr="00D97B8F">
                        <w:rPr>
                          <w:rFonts w:cstheme="minorHAnsi"/>
                        </w:rPr>
                        <w:t>1° giro: ognuno risponde alle domande, contenendo i tempi del proprio intervento in tre – cinque minuti; sarà compito del moderatore cercare di far parlare tutti senza commenti;</w:t>
                      </w:r>
                    </w:p>
                    <w:p w14:paraId="39DF86DB" w14:textId="77777777" w:rsidR="00804207" w:rsidRPr="00D97B8F" w:rsidRDefault="00804207" w:rsidP="008215E9">
                      <w:pPr>
                        <w:jc w:val="both"/>
                        <w:rPr>
                          <w:rFonts w:cstheme="minorHAnsi"/>
                          <w:i/>
                        </w:rPr>
                      </w:pPr>
                      <w:r w:rsidRPr="00D97B8F">
                        <w:rPr>
                          <w:rFonts w:cstheme="minorHAnsi"/>
                          <w:i/>
                        </w:rPr>
                        <w:t>Breve momento di silenzio</w:t>
                      </w:r>
                    </w:p>
                    <w:p w14:paraId="4F4553ED" w14:textId="77777777" w:rsidR="00804207" w:rsidRPr="00D97B8F" w:rsidRDefault="00804207" w:rsidP="008215E9">
                      <w:pPr>
                        <w:jc w:val="both"/>
                        <w:rPr>
                          <w:rFonts w:cstheme="minorHAnsi"/>
                        </w:rPr>
                      </w:pPr>
                      <w:r w:rsidRPr="00D97B8F">
                        <w:rPr>
                          <w:rFonts w:cstheme="minorHAnsi"/>
                        </w:rPr>
                        <w:t xml:space="preserve">2° giro: ognuno dice ciò che lo ha colpito di ciò che ha ascoltato dagli altri; </w:t>
                      </w:r>
                    </w:p>
                    <w:p w14:paraId="31B1992B" w14:textId="77777777" w:rsidR="00804207" w:rsidRPr="00D97B8F" w:rsidRDefault="00804207" w:rsidP="008215E9">
                      <w:pPr>
                        <w:jc w:val="both"/>
                        <w:rPr>
                          <w:rFonts w:cstheme="minorHAnsi"/>
                          <w:i/>
                        </w:rPr>
                      </w:pPr>
                      <w:r w:rsidRPr="00D97B8F">
                        <w:rPr>
                          <w:rFonts w:cstheme="minorHAnsi"/>
                          <w:i/>
                        </w:rPr>
                        <w:t>Breve momento di silenzio</w:t>
                      </w:r>
                    </w:p>
                    <w:p w14:paraId="054DD9F2" w14:textId="77777777" w:rsidR="00804207" w:rsidRPr="00D97B8F" w:rsidRDefault="00804207" w:rsidP="008215E9">
                      <w:pPr>
                        <w:jc w:val="both"/>
                        <w:rPr>
                          <w:rFonts w:cstheme="minorHAnsi"/>
                        </w:rPr>
                      </w:pPr>
                      <w:r w:rsidRPr="00D97B8F">
                        <w:rPr>
                          <w:rFonts w:cstheme="minorHAnsi"/>
                        </w:rPr>
                        <w:t>3° giro: cosa ci sta dicendo lo Spirito Santo? Cosa ci sta chiedendo? “Chi ha orecchi ascolti ciò che lo Spirito dice alle Chiese” (Apocalisse 2,7).</w:t>
                      </w:r>
                    </w:p>
                    <w:p w14:paraId="16AECBCB" w14:textId="0DCACDB6" w:rsidR="00804207" w:rsidRPr="008C4991" w:rsidRDefault="00804207" w:rsidP="008215E9">
                      <w:pPr>
                        <w:jc w:val="both"/>
                        <w:rPr>
                          <w:rFonts w:cstheme="minorHAnsi"/>
                          <w:i/>
                        </w:rPr>
                      </w:pPr>
                      <w:r w:rsidRPr="00D97B8F">
                        <w:rPr>
                          <w:rFonts w:cstheme="minorHAnsi"/>
                          <w:i/>
                        </w:rPr>
                        <w:t>A conclusione il moderatore insieme al proprio gruppo prepara una sintesi di ciò che è emerso da consegnare al referente parrocchiale.</w:t>
                      </w:r>
                      <w:r>
                        <w:rPr>
                          <w:rFonts w:cstheme="minorHAnsi"/>
                          <w:i/>
                        </w:rPr>
                        <w:t xml:space="preserve"> (vedi il vademecum)</w:t>
                      </w:r>
                    </w:p>
                  </w:txbxContent>
                </v:textbox>
                <w10:wrap type="square"/>
              </v:shape>
            </w:pict>
          </mc:Fallback>
        </mc:AlternateContent>
      </w:r>
    </w:p>
    <w:p w14:paraId="0FF78036" w14:textId="77777777" w:rsidR="00963E5E" w:rsidRDefault="00963E5E">
      <w:pPr>
        <w:rPr>
          <w:rFonts w:cstheme="minorHAnsi"/>
          <w:i/>
        </w:rPr>
      </w:pPr>
    </w:p>
    <w:p w14:paraId="128354BB" w14:textId="77777777" w:rsidR="00804207" w:rsidRDefault="00804207">
      <w:pPr>
        <w:rPr>
          <w:rFonts w:cstheme="minorHAnsi"/>
          <w:i/>
        </w:rPr>
      </w:pPr>
    </w:p>
    <w:p w14:paraId="535648CC" w14:textId="77777777" w:rsidR="00804207" w:rsidRDefault="00804207">
      <w:pPr>
        <w:rPr>
          <w:rFonts w:cstheme="minorHAnsi"/>
          <w:i/>
        </w:rPr>
      </w:pPr>
    </w:p>
    <w:p w14:paraId="3033A329" w14:textId="77777777" w:rsidR="00804207" w:rsidRDefault="00804207">
      <w:pPr>
        <w:rPr>
          <w:rFonts w:cstheme="minorHAnsi"/>
          <w:i/>
        </w:rPr>
      </w:pPr>
    </w:p>
    <w:p w14:paraId="480728B2" w14:textId="77777777" w:rsidR="00804207" w:rsidRDefault="00804207">
      <w:pPr>
        <w:rPr>
          <w:rFonts w:cstheme="minorHAnsi"/>
          <w:i/>
        </w:rPr>
      </w:pPr>
    </w:p>
    <w:p w14:paraId="55B11578" w14:textId="77777777" w:rsidR="00804207" w:rsidRDefault="00804207">
      <w:pPr>
        <w:rPr>
          <w:rFonts w:cstheme="minorHAnsi"/>
          <w:i/>
        </w:rPr>
      </w:pPr>
    </w:p>
    <w:p w14:paraId="05919083" w14:textId="77777777" w:rsidR="00804207" w:rsidRDefault="00804207">
      <w:pPr>
        <w:rPr>
          <w:rFonts w:cstheme="minorHAnsi"/>
          <w:i/>
        </w:rPr>
      </w:pPr>
    </w:p>
    <w:p w14:paraId="3C61A4FE" w14:textId="77777777" w:rsidR="00804207" w:rsidRDefault="00804207">
      <w:pPr>
        <w:rPr>
          <w:rFonts w:cstheme="minorHAnsi"/>
          <w:i/>
        </w:rPr>
      </w:pPr>
    </w:p>
    <w:p w14:paraId="09036EFB" w14:textId="77777777" w:rsidR="00804207" w:rsidRDefault="00804207">
      <w:pPr>
        <w:rPr>
          <w:rFonts w:cstheme="minorHAnsi"/>
          <w:i/>
        </w:rPr>
      </w:pPr>
    </w:p>
    <w:p w14:paraId="63C54A54" w14:textId="77777777" w:rsidR="00804207" w:rsidRDefault="00804207">
      <w:pPr>
        <w:rPr>
          <w:rFonts w:cstheme="minorHAnsi"/>
          <w:i/>
        </w:rPr>
      </w:pPr>
    </w:p>
    <w:p w14:paraId="22C16CBB" w14:textId="77777777" w:rsidR="00804207" w:rsidRDefault="00804207">
      <w:pPr>
        <w:rPr>
          <w:rFonts w:cstheme="minorHAnsi"/>
          <w:i/>
        </w:rPr>
      </w:pPr>
    </w:p>
    <w:p w14:paraId="71751134" w14:textId="77777777" w:rsidR="00804207" w:rsidRDefault="00804207">
      <w:pPr>
        <w:rPr>
          <w:rFonts w:cstheme="minorHAnsi"/>
          <w:i/>
        </w:rPr>
      </w:pPr>
    </w:p>
    <w:p w14:paraId="3321FED6" w14:textId="77777777" w:rsidR="00804207" w:rsidRDefault="00804207">
      <w:pPr>
        <w:rPr>
          <w:rFonts w:cstheme="minorHAnsi"/>
          <w:i/>
        </w:rPr>
      </w:pPr>
    </w:p>
    <w:p w14:paraId="3A3A36D4" w14:textId="77777777" w:rsidR="00804207" w:rsidRDefault="00804207">
      <w:pPr>
        <w:rPr>
          <w:rFonts w:cstheme="minorHAnsi"/>
          <w:i/>
        </w:rPr>
      </w:pPr>
    </w:p>
    <w:p w14:paraId="665629BF" w14:textId="77777777" w:rsidR="00804207" w:rsidRDefault="00804207">
      <w:pPr>
        <w:rPr>
          <w:rFonts w:cstheme="minorHAnsi"/>
          <w:i/>
        </w:rPr>
      </w:pPr>
    </w:p>
    <w:p w14:paraId="128C7036" w14:textId="77777777" w:rsidR="00804207" w:rsidRDefault="00804207">
      <w:pPr>
        <w:rPr>
          <w:rFonts w:cstheme="minorHAnsi"/>
          <w:i/>
        </w:rPr>
      </w:pPr>
    </w:p>
    <w:p w14:paraId="30B989B5" w14:textId="77777777" w:rsidR="00804207" w:rsidRDefault="00804207">
      <w:pPr>
        <w:rPr>
          <w:rFonts w:cstheme="minorHAnsi"/>
          <w:i/>
        </w:rPr>
      </w:pPr>
    </w:p>
    <w:p w14:paraId="58E4A02C" w14:textId="77777777" w:rsidR="00804207" w:rsidRDefault="00804207">
      <w:pPr>
        <w:rPr>
          <w:rFonts w:cstheme="minorHAnsi"/>
          <w:i/>
        </w:rPr>
      </w:pPr>
    </w:p>
    <w:p w14:paraId="55E19365" w14:textId="77777777" w:rsidR="00804207" w:rsidRDefault="00804207">
      <w:pPr>
        <w:rPr>
          <w:rFonts w:cstheme="minorHAnsi"/>
          <w:i/>
        </w:rPr>
      </w:pPr>
    </w:p>
    <w:p w14:paraId="49E07A9C" w14:textId="77777777" w:rsidR="00804207" w:rsidRDefault="00804207">
      <w:pPr>
        <w:rPr>
          <w:rFonts w:cstheme="minorHAnsi"/>
          <w:i/>
        </w:rPr>
      </w:pPr>
    </w:p>
    <w:p w14:paraId="43CC823F" w14:textId="77777777" w:rsidR="00804207" w:rsidRDefault="00804207">
      <w:pPr>
        <w:rPr>
          <w:rFonts w:cstheme="minorHAnsi"/>
          <w:i/>
        </w:rPr>
      </w:pPr>
    </w:p>
    <w:p w14:paraId="17AD80FB" w14:textId="77777777" w:rsidR="00804207" w:rsidRDefault="00804207">
      <w:pPr>
        <w:rPr>
          <w:rFonts w:cstheme="minorHAnsi"/>
          <w:i/>
        </w:rPr>
      </w:pPr>
    </w:p>
    <w:p w14:paraId="7639EBB5" w14:textId="77777777" w:rsidR="00804207" w:rsidRDefault="00804207">
      <w:pPr>
        <w:rPr>
          <w:rFonts w:cstheme="minorHAnsi"/>
          <w:i/>
        </w:rPr>
      </w:pPr>
    </w:p>
    <w:p w14:paraId="4B9FE3FD" w14:textId="77777777" w:rsidR="00804207" w:rsidRDefault="00804207">
      <w:pPr>
        <w:rPr>
          <w:rFonts w:cstheme="minorHAnsi"/>
          <w:i/>
        </w:rPr>
      </w:pPr>
    </w:p>
    <w:p w14:paraId="2ED33A26" w14:textId="24FE5EBA" w:rsidR="00A14E08" w:rsidRPr="000F5760" w:rsidRDefault="00A14E08">
      <w:pPr>
        <w:rPr>
          <w:rFonts w:ascii="Cambria" w:hAnsi="Cambria" w:cstheme="minorHAnsi"/>
          <w:b/>
          <w:i/>
        </w:rPr>
      </w:pPr>
      <w:r w:rsidRPr="000F5760">
        <w:rPr>
          <w:rFonts w:ascii="Cambria" w:hAnsi="Cambria" w:cstheme="minorHAnsi"/>
          <w:b/>
          <w:i/>
        </w:rPr>
        <w:lastRenderedPageBreak/>
        <w:t xml:space="preserve">Preghiera conclusiva: </w:t>
      </w:r>
    </w:p>
    <w:p w14:paraId="66C083DA" w14:textId="77777777" w:rsidR="00804207" w:rsidRPr="00804207" w:rsidRDefault="00963E5E" w:rsidP="00804207">
      <w:pPr>
        <w:pStyle w:val="NormaleWeb"/>
        <w:rPr>
          <w:rFonts w:ascii="Cambria" w:hAnsi="Cambria"/>
          <w:color w:val="000000"/>
          <w:sz w:val="22"/>
          <w:szCs w:val="22"/>
        </w:rPr>
      </w:pPr>
      <w:r w:rsidRPr="00804207">
        <w:rPr>
          <w:rFonts w:ascii="Cambria" w:hAnsi="Cambria"/>
          <w:color w:val="000000"/>
          <w:sz w:val="22"/>
          <w:szCs w:val="22"/>
        </w:rPr>
        <w:t xml:space="preserve">“Madre della speranza, Tu hai pazientato con pace nel Sabato santo e ci </w:t>
      </w:r>
      <w:bookmarkStart w:id="0" w:name="_GoBack"/>
      <w:r w:rsidRPr="00804207">
        <w:rPr>
          <w:rFonts w:ascii="Cambria" w:hAnsi="Cambria"/>
          <w:color w:val="000000"/>
          <w:sz w:val="22"/>
          <w:szCs w:val="22"/>
        </w:rPr>
        <w:t>i</w:t>
      </w:r>
      <w:bookmarkEnd w:id="0"/>
      <w:r w:rsidRPr="00804207">
        <w:rPr>
          <w:rFonts w:ascii="Cambria" w:hAnsi="Cambria"/>
          <w:color w:val="000000"/>
          <w:sz w:val="22"/>
          <w:szCs w:val="22"/>
        </w:rPr>
        <w:t>nsegni a guardare con pazienza e perseveranza a ciò che viviamo in questo sabato della storia, quando molti, anche cristiani, sono tentati di non sperare più nella vita eterna e neppure nel ritorno del Signore. L’impazienza e la fretta caratteristiche della nostra cultura tecnologica ci fanno sentire pesante ogni ritardo nella manifestazione svelata del disegno divino e della vittoria del Risorto.</w:t>
      </w:r>
    </w:p>
    <w:p w14:paraId="2440901C" w14:textId="028F398F" w:rsidR="00963E5E" w:rsidRPr="00804207" w:rsidRDefault="00963E5E" w:rsidP="00804207">
      <w:pPr>
        <w:pStyle w:val="NormaleWeb"/>
        <w:rPr>
          <w:rFonts w:ascii="Cambria" w:hAnsi="Cambria"/>
          <w:color w:val="000000"/>
          <w:sz w:val="22"/>
          <w:szCs w:val="22"/>
        </w:rPr>
      </w:pPr>
      <w:r w:rsidRPr="00804207">
        <w:rPr>
          <w:rFonts w:ascii="Cambria" w:hAnsi="Cambria"/>
          <w:color w:val="000000"/>
          <w:sz w:val="22"/>
          <w:szCs w:val="22"/>
        </w:rPr>
        <w:t xml:space="preserve">Intercedi per noi affinché viviamo nel tempo con la speranza dell’eternità, con la certezza che il disegno di Dio sul mondo si compirà a suo tempo e noi potremo contemplare con gioia la gloria del Risorto, gloria che già è presente, pur se in maniera velata, nel mistero della storia.” </w:t>
      </w:r>
      <w:r w:rsidRPr="00804207">
        <w:rPr>
          <w:rFonts w:ascii="Cambria" w:hAnsi="Cambria"/>
          <w:color w:val="000000"/>
          <w:sz w:val="18"/>
          <w:szCs w:val="18"/>
        </w:rPr>
        <w:t>(card. C.M. Martini, da “La Madonna del Sabato Santo”. lettera pastorale 2000-2001)</w:t>
      </w:r>
    </w:p>
    <w:p w14:paraId="50DB0AF4" w14:textId="716FE6B4" w:rsidR="002B19D2" w:rsidRPr="002B19D2" w:rsidRDefault="002B19D2" w:rsidP="008215E9">
      <w:pPr>
        <w:pStyle w:val="ritagliotesto"/>
        <w:shd w:val="clear" w:color="auto" w:fill="FFFFFF"/>
        <w:spacing w:before="165" w:beforeAutospacing="0" w:after="0" w:afterAutospacing="0" w:line="312" w:lineRule="atLeast"/>
        <w:rPr>
          <w:rFonts w:cstheme="minorHAnsi"/>
        </w:rPr>
      </w:pPr>
    </w:p>
    <w:sectPr w:rsidR="002B19D2" w:rsidRPr="002B19D2" w:rsidSect="00D97B8F">
      <w:type w:val="continuous"/>
      <w:pgSz w:w="11900" w:h="16840"/>
      <w:pgMar w:top="1417" w:right="1134" w:bottom="851" w:left="1134"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3EDB1" w14:textId="77777777" w:rsidR="00804207" w:rsidRDefault="00804207" w:rsidP="00830F61">
      <w:r>
        <w:separator/>
      </w:r>
    </w:p>
  </w:endnote>
  <w:endnote w:type="continuationSeparator" w:id="0">
    <w:p w14:paraId="1E1F3F77" w14:textId="77777777" w:rsidR="00804207" w:rsidRDefault="00804207" w:rsidP="0083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PT Serif">
    <w:panose1 w:val="020A0603040505020204"/>
    <w:charset w:val="00"/>
    <w:family w:val="auto"/>
    <w:pitch w:val="variable"/>
    <w:sig w:usb0="A00002EF" w:usb1="5000204B" w:usb2="00000000" w:usb3="00000000" w:csb0="00000097"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C3BE9" w14:textId="77777777" w:rsidR="00804207" w:rsidRDefault="00804207" w:rsidP="00830F6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A634936" w14:textId="77777777" w:rsidR="00804207" w:rsidRDefault="00804207" w:rsidP="00830F61">
    <w:pPr>
      <w:pStyle w:val="Pidipagina"/>
      <w:ind w:right="360"/>
    </w:pPr>
    <w:sdt>
      <w:sdtPr>
        <w:id w:val="969400743"/>
        <w:placeholder>
          <w:docPart w:val="6B5555353C681241BF2C4017859FEFF0"/>
        </w:placeholder>
        <w:temporary/>
        <w:showingPlcHdr/>
      </w:sdtPr>
      <w:sdtContent>
        <w:r>
          <w:t>[Digitare il testo]</w:t>
        </w:r>
      </w:sdtContent>
    </w:sdt>
    <w:r>
      <w:ptab w:relativeTo="margin" w:alignment="center" w:leader="none"/>
    </w:r>
    <w:sdt>
      <w:sdtPr>
        <w:id w:val="969400748"/>
        <w:placeholder>
          <w:docPart w:val="16D7F679560889458A775AA819EB6996"/>
        </w:placeholder>
        <w:temporary/>
        <w:showingPlcHdr/>
      </w:sdtPr>
      <w:sdtContent>
        <w:r>
          <w:t>[Digitare il testo]</w:t>
        </w:r>
      </w:sdtContent>
    </w:sdt>
    <w:r>
      <w:ptab w:relativeTo="margin" w:alignment="right" w:leader="none"/>
    </w:r>
    <w:sdt>
      <w:sdtPr>
        <w:id w:val="969400753"/>
        <w:placeholder>
          <w:docPart w:val="3408B3CEECB98642A9C77B7D6B4A8F4E"/>
        </w:placeholder>
        <w:temporary/>
        <w:showingPlcHdr/>
      </w:sdtPr>
      <w:sdtContent>
        <w:r>
          <w:t>[Digitare il testo]</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55965" w14:textId="77777777" w:rsidR="00804207" w:rsidRDefault="00804207" w:rsidP="00830F6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F5760">
      <w:rPr>
        <w:rStyle w:val="Numeropagina"/>
        <w:noProof/>
      </w:rPr>
      <w:t>3</w:t>
    </w:r>
    <w:r>
      <w:rPr>
        <w:rStyle w:val="Numeropagina"/>
      </w:rPr>
      <w:fldChar w:fldCharType="end"/>
    </w:r>
  </w:p>
  <w:p w14:paraId="044361B8" w14:textId="77777777" w:rsidR="00804207" w:rsidRPr="00B47F95" w:rsidRDefault="00804207" w:rsidP="00830F61">
    <w:pPr>
      <w:pStyle w:val="Pidipagina"/>
      <w:ind w:right="360"/>
      <w:rPr>
        <w:i/>
        <w:sz w:val="20"/>
      </w:rPr>
    </w:pPr>
    <w:r w:rsidRPr="00B47F95">
      <w:rPr>
        <w:rFonts w:ascii="Arial" w:hAnsi="Arial" w:cs="Arial"/>
        <w:i/>
        <w:sz w:val="22"/>
        <w:szCs w:val="28"/>
      </w:rPr>
      <w:t xml:space="preserve">Gruppi di discernimento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39D06" w14:textId="77777777" w:rsidR="00804207" w:rsidRDefault="00804207" w:rsidP="00830F61">
      <w:r>
        <w:separator/>
      </w:r>
    </w:p>
  </w:footnote>
  <w:footnote w:type="continuationSeparator" w:id="0">
    <w:p w14:paraId="3D779440" w14:textId="77777777" w:rsidR="00804207" w:rsidRDefault="00804207" w:rsidP="00830F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5EFB"/>
    <w:multiLevelType w:val="multilevel"/>
    <w:tmpl w:val="12F4A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62839FA"/>
    <w:multiLevelType w:val="hybridMultilevel"/>
    <w:tmpl w:val="B352BC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0C3"/>
    <w:rsid w:val="000241C1"/>
    <w:rsid w:val="000C72F9"/>
    <w:rsid w:val="000E0BE6"/>
    <w:rsid w:val="000F5760"/>
    <w:rsid w:val="00137679"/>
    <w:rsid w:val="001553F2"/>
    <w:rsid w:val="00156048"/>
    <w:rsid w:val="001749A2"/>
    <w:rsid w:val="0018325D"/>
    <w:rsid w:val="001B19C9"/>
    <w:rsid w:val="001B29CB"/>
    <w:rsid w:val="001E19D7"/>
    <w:rsid w:val="002A21E9"/>
    <w:rsid w:val="002B19D2"/>
    <w:rsid w:val="003222CC"/>
    <w:rsid w:val="00392897"/>
    <w:rsid w:val="003E6360"/>
    <w:rsid w:val="003E7E02"/>
    <w:rsid w:val="00403CA7"/>
    <w:rsid w:val="00426EE7"/>
    <w:rsid w:val="004954F4"/>
    <w:rsid w:val="004A7D2C"/>
    <w:rsid w:val="004E7376"/>
    <w:rsid w:val="00517EF9"/>
    <w:rsid w:val="005A6555"/>
    <w:rsid w:val="005E19E6"/>
    <w:rsid w:val="005E2DBF"/>
    <w:rsid w:val="006242B2"/>
    <w:rsid w:val="0066094D"/>
    <w:rsid w:val="00670859"/>
    <w:rsid w:val="00685666"/>
    <w:rsid w:val="006B33C8"/>
    <w:rsid w:val="006E50CB"/>
    <w:rsid w:val="007179CB"/>
    <w:rsid w:val="0079521A"/>
    <w:rsid w:val="007C786D"/>
    <w:rsid w:val="007F714C"/>
    <w:rsid w:val="00803F3E"/>
    <w:rsid w:val="00804207"/>
    <w:rsid w:val="008215E9"/>
    <w:rsid w:val="00830F61"/>
    <w:rsid w:val="008435BD"/>
    <w:rsid w:val="0085530C"/>
    <w:rsid w:val="00861D45"/>
    <w:rsid w:val="00957EA7"/>
    <w:rsid w:val="00962497"/>
    <w:rsid w:val="00963E5E"/>
    <w:rsid w:val="0096678C"/>
    <w:rsid w:val="00980158"/>
    <w:rsid w:val="009A7738"/>
    <w:rsid w:val="009B1365"/>
    <w:rsid w:val="009E70C3"/>
    <w:rsid w:val="00A0339A"/>
    <w:rsid w:val="00A13A46"/>
    <w:rsid w:val="00A14E08"/>
    <w:rsid w:val="00A75742"/>
    <w:rsid w:val="00A82D7D"/>
    <w:rsid w:val="00AB5952"/>
    <w:rsid w:val="00AF26F5"/>
    <w:rsid w:val="00B075AF"/>
    <w:rsid w:val="00B462F0"/>
    <w:rsid w:val="00B47F95"/>
    <w:rsid w:val="00B93F8B"/>
    <w:rsid w:val="00BE04A8"/>
    <w:rsid w:val="00C26E19"/>
    <w:rsid w:val="00C434C3"/>
    <w:rsid w:val="00D02C0B"/>
    <w:rsid w:val="00D07EA7"/>
    <w:rsid w:val="00D2740B"/>
    <w:rsid w:val="00D373FF"/>
    <w:rsid w:val="00D43B74"/>
    <w:rsid w:val="00D5040F"/>
    <w:rsid w:val="00D716B1"/>
    <w:rsid w:val="00D75E12"/>
    <w:rsid w:val="00D90E8C"/>
    <w:rsid w:val="00D97B8F"/>
    <w:rsid w:val="00DC14F7"/>
    <w:rsid w:val="00DC7529"/>
    <w:rsid w:val="00E264E0"/>
    <w:rsid w:val="00E33107"/>
    <w:rsid w:val="00E40D73"/>
    <w:rsid w:val="00FA5495"/>
    <w:rsid w:val="00FB24A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46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E70C3"/>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9E70C3"/>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392897"/>
    <w:pPr>
      <w:spacing w:before="100" w:beforeAutospacing="1" w:after="100" w:afterAutospacing="1"/>
    </w:pPr>
    <w:rPr>
      <w:rFonts w:ascii="Times New Roman" w:eastAsia="Times New Roman" w:hAnsi="Times New Roman" w:cs="Times New Roman"/>
      <w:lang w:eastAsia="it-IT"/>
    </w:rPr>
  </w:style>
  <w:style w:type="paragraph" w:customStyle="1" w:styleId="ritagliotesto">
    <w:name w:val="ritaglio_testo"/>
    <w:basedOn w:val="Normale"/>
    <w:rsid w:val="002B19D2"/>
    <w:pPr>
      <w:spacing w:before="100" w:beforeAutospacing="1" w:after="100" w:afterAutospacing="1"/>
    </w:pPr>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unhideWhenUsed/>
    <w:rsid w:val="009B1365"/>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9B1365"/>
    <w:rPr>
      <w:rFonts w:ascii="Lucida Grande" w:hAnsi="Lucida Grande"/>
      <w:sz w:val="18"/>
      <w:szCs w:val="18"/>
    </w:rPr>
  </w:style>
  <w:style w:type="paragraph" w:styleId="Testonotaapidipagina">
    <w:name w:val="footnote text"/>
    <w:basedOn w:val="Normale"/>
    <w:link w:val="TestonotaapidipaginaCarattere"/>
    <w:uiPriority w:val="99"/>
    <w:unhideWhenUsed/>
    <w:rsid w:val="00830F61"/>
  </w:style>
  <w:style w:type="character" w:customStyle="1" w:styleId="TestonotaapidipaginaCarattere">
    <w:name w:val="Testo nota a piè di pagina Carattere"/>
    <w:basedOn w:val="Caratterepredefinitoparagrafo"/>
    <w:link w:val="Testonotaapidipagina"/>
    <w:uiPriority w:val="99"/>
    <w:rsid w:val="00830F61"/>
  </w:style>
  <w:style w:type="character" w:styleId="Rimandonotaapidipagina">
    <w:name w:val="footnote reference"/>
    <w:basedOn w:val="Caratterepredefinitoparagrafo"/>
    <w:uiPriority w:val="99"/>
    <w:unhideWhenUsed/>
    <w:rsid w:val="00830F61"/>
    <w:rPr>
      <w:vertAlign w:val="superscript"/>
    </w:rPr>
  </w:style>
  <w:style w:type="paragraph" w:styleId="Intestazione">
    <w:name w:val="header"/>
    <w:basedOn w:val="Normale"/>
    <w:link w:val="IntestazioneCarattere"/>
    <w:uiPriority w:val="99"/>
    <w:unhideWhenUsed/>
    <w:rsid w:val="00830F61"/>
    <w:pPr>
      <w:tabs>
        <w:tab w:val="center" w:pos="4819"/>
        <w:tab w:val="right" w:pos="9638"/>
      </w:tabs>
    </w:pPr>
  </w:style>
  <w:style w:type="character" w:customStyle="1" w:styleId="IntestazioneCarattere">
    <w:name w:val="Intestazione Carattere"/>
    <w:basedOn w:val="Caratterepredefinitoparagrafo"/>
    <w:link w:val="Intestazione"/>
    <w:uiPriority w:val="99"/>
    <w:rsid w:val="00830F61"/>
  </w:style>
  <w:style w:type="paragraph" w:styleId="Pidipagina">
    <w:name w:val="footer"/>
    <w:basedOn w:val="Normale"/>
    <w:link w:val="PidipaginaCarattere"/>
    <w:uiPriority w:val="99"/>
    <w:unhideWhenUsed/>
    <w:rsid w:val="00830F61"/>
    <w:pPr>
      <w:tabs>
        <w:tab w:val="center" w:pos="4819"/>
        <w:tab w:val="right" w:pos="9638"/>
      </w:tabs>
    </w:pPr>
  </w:style>
  <w:style w:type="character" w:customStyle="1" w:styleId="PidipaginaCarattere">
    <w:name w:val="Piè di pagina Carattere"/>
    <w:basedOn w:val="Caratterepredefinitoparagrafo"/>
    <w:link w:val="Pidipagina"/>
    <w:uiPriority w:val="99"/>
    <w:rsid w:val="00830F61"/>
  </w:style>
  <w:style w:type="table" w:styleId="Sfondochiaro-Colore1">
    <w:name w:val="Light Shading Accent 1"/>
    <w:basedOn w:val="Tabellanormale"/>
    <w:uiPriority w:val="60"/>
    <w:rsid w:val="00830F61"/>
    <w:rPr>
      <w:rFonts w:eastAsiaTheme="minorEastAsia"/>
      <w:color w:val="2F5496" w:themeColor="accent1" w:themeShade="BF"/>
      <w:sz w:val="22"/>
      <w:szCs w:val="22"/>
      <w:lang w:eastAsia="it-IT"/>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Numeropagina">
    <w:name w:val="page number"/>
    <w:basedOn w:val="Caratterepredefinitoparagrafo"/>
    <w:uiPriority w:val="99"/>
    <w:semiHidden/>
    <w:unhideWhenUsed/>
    <w:rsid w:val="00830F61"/>
  </w:style>
  <w:style w:type="paragraph" w:styleId="Paragrafoelenco">
    <w:name w:val="List Paragraph"/>
    <w:basedOn w:val="Normale"/>
    <w:uiPriority w:val="34"/>
    <w:qFormat/>
    <w:rsid w:val="000C72F9"/>
    <w:pPr>
      <w:ind w:left="720"/>
      <w:contextualSpacing/>
    </w:pPr>
  </w:style>
  <w:style w:type="paragraph" w:styleId="Revisione">
    <w:name w:val="Revision"/>
    <w:hidden/>
    <w:uiPriority w:val="99"/>
    <w:semiHidden/>
    <w:rsid w:val="004954F4"/>
  </w:style>
  <w:style w:type="character" w:customStyle="1" w:styleId="text-to-speech">
    <w:name w:val="text-to-speech"/>
    <w:basedOn w:val="Caratterepredefinitoparagrafo"/>
    <w:rsid w:val="004954F4"/>
  </w:style>
  <w:style w:type="character" w:customStyle="1" w:styleId="versenumber">
    <w:name w:val="verse_number"/>
    <w:basedOn w:val="Caratterepredefinitoparagrafo"/>
    <w:rsid w:val="004954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E70C3"/>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9E70C3"/>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392897"/>
    <w:pPr>
      <w:spacing w:before="100" w:beforeAutospacing="1" w:after="100" w:afterAutospacing="1"/>
    </w:pPr>
    <w:rPr>
      <w:rFonts w:ascii="Times New Roman" w:eastAsia="Times New Roman" w:hAnsi="Times New Roman" w:cs="Times New Roman"/>
      <w:lang w:eastAsia="it-IT"/>
    </w:rPr>
  </w:style>
  <w:style w:type="paragraph" w:customStyle="1" w:styleId="ritagliotesto">
    <w:name w:val="ritaglio_testo"/>
    <w:basedOn w:val="Normale"/>
    <w:rsid w:val="002B19D2"/>
    <w:pPr>
      <w:spacing w:before="100" w:beforeAutospacing="1" w:after="100" w:afterAutospacing="1"/>
    </w:pPr>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unhideWhenUsed/>
    <w:rsid w:val="009B1365"/>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9B1365"/>
    <w:rPr>
      <w:rFonts w:ascii="Lucida Grande" w:hAnsi="Lucida Grande"/>
      <w:sz w:val="18"/>
      <w:szCs w:val="18"/>
    </w:rPr>
  </w:style>
  <w:style w:type="paragraph" w:styleId="Testonotaapidipagina">
    <w:name w:val="footnote text"/>
    <w:basedOn w:val="Normale"/>
    <w:link w:val="TestonotaapidipaginaCarattere"/>
    <w:uiPriority w:val="99"/>
    <w:unhideWhenUsed/>
    <w:rsid w:val="00830F61"/>
  </w:style>
  <w:style w:type="character" w:customStyle="1" w:styleId="TestonotaapidipaginaCarattere">
    <w:name w:val="Testo nota a piè di pagina Carattere"/>
    <w:basedOn w:val="Caratterepredefinitoparagrafo"/>
    <w:link w:val="Testonotaapidipagina"/>
    <w:uiPriority w:val="99"/>
    <w:rsid w:val="00830F61"/>
  </w:style>
  <w:style w:type="character" w:styleId="Rimandonotaapidipagina">
    <w:name w:val="footnote reference"/>
    <w:basedOn w:val="Caratterepredefinitoparagrafo"/>
    <w:uiPriority w:val="99"/>
    <w:unhideWhenUsed/>
    <w:rsid w:val="00830F61"/>
    <w:rPr>
      <w:vertAlign w:val="superscript"/>
    </w:rPr>
  </w:style>
  <w:style w:type="paragraph" w:styleId="Intestazione">
    <w:name w:val="header"/>
    <w:basedOn w:val="Normale"/>
    <w:link w:val="IntestazioneCarattere"/>
    <w:uiPriority w:val="99"/>
    <w:unhideWhenUsed/>
    <w:rsid w:val="00830F61"/>
    <w:pPr>
      <w:tabs>
        <w:tab w:val="center" w:pos="4819"/>
        <w:tab w:val="right" w:pos="9638"/>
      </w:tabs>
    </w:pPr>
  </w:style>
  <w:style w:type="character" w:customStyle="1" w:styleId="IntestazioneCarattere">
    <w:name w:val="Intestazione Carattere"/>
    <w:basedOn w:val="Caratterepredefinitoparagrafo"/>
    <w:link w:val="Intestazione"/>
    <w:uiPriority w:val="99"/>
    <w:rsid w:val="00830F61"/>
  </w:style>
  <w:style w:type="paragraph" w:styleId="Pidipagina">
    <w:name w:val="footer"/>
    <w:basedOn w:val="Normale"/>
    <w:link w:val="PidipaginaCarattere"/>
    <w:uiPriority w:val="99"/>
    <w:unhideWhenUsed/>
    <w:rsid w:val="00830F61"/>
    <w:pPr>
      <w:tabs>
        <w:tab w:val="center" w:pos="4819"/>
        <w:tab w:val="right" w:pos="9638"/>
      </w:tabs>
    </w:pPr>
  </w:style>
  <w:style w:type="character" w:customStyle="1" w:styleId="PidipaginaCarattere">
    <w:name w:val="Piè di pagina Carattere"/>
    <w:basedOn w:val="Caratterepredefinitoparagrafo"/>
    <w:link w:val="Pidipagina"/>
    <w:uiPriority w:val="99"/>
    <w:rsid w:val="00830F61"/>
  </w:style>
  <w:style w:type="table" w:styleId="Sfondochiaro-Colore1">
    <w:name w:val="Light Shading Accent 1"/>
    <w:basedOn w:val="Tabellanormale"/>
    <w:uiPriority w:val="60"/>
    <w:rsid w:val="00830F61"/>
    <w:rPr>
      <w:rFonts w:eastAsiaTheme="minorEastAsia"/>
      <w:color w:val="2F5496" w:themeColor="accent1" w:themeShade="BF"/>
      <w:sz w:val="22"/>
      <w:szCs w:val="22"/>
      <w:lang w:eastAsia="it-IT"/>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Numeropagina">
    <w:name w:val="page number"/>
    <w:basedOn w:val="Caratterepredefinitoparagrafo"/>
    <w:uiPriority w:val="99"/>
    <w:semiHidden/>
    <w:unhideWhenUsed/>
    <w:rsid w:val="00830F61"/>
  </w:style>
  <w:style w:type="paragraph" w:styleId="Paragrafoelenco">
    <w:name w:val="List Paragraph"/>
    <w:basedOn w:val="Normale"/>
    <w:uiPriority w:val="34"/>
    <w:qFormat/>
    <w:rsid w:val="000C72F9"/>
    <w:pPr>
      <w:ind w:left="720"/>
      <w:contextualSpacing/>
    </w:pPr>
  </w:style>
  <w:style w:type="paragraph" w:styleId="Revisione">
    <w:name w:val="Revision"/>
    <w:hidden/>
    <w:uiPriority w:val="99"/>
    <w:semiHidden/>
    <w:rsid w:val="004954F4"/>
  </w:style>
  <w:style w:type="character" w:customStyle="1" w:styleId="text-to-speech">
    <w:name w:val="text-to-speech"/>
    <w:basedOn w:val="Caratterepredefinitoparagrafo"/>
    <w:rsid w:val="004954F4"/>
  </w:style>
  <w:style w:type="character" w:customStyle="1" w:styleId="versenumber">
    <w:name w:val="verse_number"/>
    <w:basedOn w:val="Caratterepredefinitoparagrafo"/>
    <w:rsid w:val="00495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92974">
      <w:bodyDiv w:val="1"/>
      <w:marLeft w:val="0"/>
      <w:marRight w:val="0"/>
      <w:marTop w:val="0"/>
      <w:marBottom w:val="0"/>
      <w:divBdr>
        <w:top w:val="none" w:sz="0" w:space="0" w:color="auto"/>
        <w:left w:val="none" w:sz="0" w:space="0" w:color="auto"/>
        <w:bottom w:val="none" w:sz="0" w:space="0" w:color="auto"/>
        <w:right w:val="none" w:sz="0" w:space="0" w:color="auto"/>
      </w:divBdr>
    </w:div>
    <w:div w:id="1211727845">
      <w:bodyDiv w:val="1"/>
      <w:marLeft w:val="0"/>
      <w:marRight w:val="0"/>
      <w:marTop w:val="0"/>
      <w:marBottom w:val="0"/>
      <w:divBdr>
        <w:top w:val="none" w:sz="0" w:space="0" w:color="auto"/>
        <w:left w:val="none" w:sz="0" w:space="0" w:color="auto"/>
        <w:bottom w:val="none" w:sz="0" w:space="0" w:color="auto"/>
        <w:right w:val="none" w:sz="0" w:space="0" w:color="auto"/>
      </w:divBdr>
    </w:div>
    <w:div w:id="1287852554">
      <w:bodyDiv w:val="1"/>
      <w:marLeft w:val="0"/>
      <w:marRight w:val="0"/>
      <w:marTop w:val="0"/>
      <w:marBottom w:val="0"/>
      <w:divBdr>
        <w:top w:val="none" w:sz="0" w:space="0" w:color="auto"/>
        <w:left w:val="none" w:sz="0" w:space="0" w:color="auto"/>
        <w:bottom w:val="none" w:sz="0" w:space="0" w:color="auto"/>
        <w:right w:val="none" w:sz="0" w:space="0" w:color="auto"/>
      </w:divBdr>
      <w:divsChild>
        <w:div w:id="541676021">
          <w:marLeft w:val="0"/>
          <w:marRight w:val="0"/>
          <w:marTop w:val="150"/>
          <w:marBottom w:val="0"/>
          <w:divBdr>
            <w:top w:val="none" w:sz="0" w:space="0" w:color="auto"/>
            <w:left w:val="none" w:sz="0" w:space="0" w:color="auto"/>
            <w:bottom w:val="none" w:sz="0" w:space="0" w:color="auto"/>
            <w:right w:val="none" w:sz="0" w:space="0" w:color="auto"/>
          </w:divBdr>
          <w:divsChild>
            <w:div w:id="1142650719">
              <w:marLeft w:val="300"/>
              <w:marRight w:val="0"/>
              <w:marTop w:val="75"/>
              <w:marBottom w:val="45"/>
              <w:divBdr>
                <w:top w:val="none" w:sz="0" w:space="0" w:color="auto"/>
                <w:left w:val="none" w:sz="0" w:space="0" w:color="auto"/>
                <w:bottom w:val="none" w:sz="0" w:space="0" w:color="auto"/>
                <w:right w:val="none" w:sz="0" w:space="0" w:color="auto"/>
              </w:divBdr>
            </w:div>
            <w:div w:id="643434886">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 w:id="1407148181">
      <w:bodyDiv w:val="1"/>
      <w:marLeft w:val="0"/>
      <w:marRight w:val="0"/>
      <w:marTop w:val="0"/>
      <w:marBottom w:val="0"/>
      <w:divBdr>
        <w:top w:val="none" w:sz="0" w:space="0" w:color="auto"/>
        <w:left w:val="none" w:sz="0" w:space="0" w:color="auto"/>
        <w:bottom w:val="none" w:sz="0" w:space="0" w:color="auto"/>
        <w:right w:val="none" w:sz="0" w:space="0" w:color="auto"/>
      </w:divBdr>
      <w:divsChild>
        <w:div w:id="1037849876">
          <w:marLeft w:val="0"/>
          <w:marRight w:val="0"/>
          <w:marTop w:val="0"/>
          <w:marBottom w:val="0"/>
          <w:divBdr>
            <w:top w:val="none" w:sz="0" w:space="0" w:color="auto"/>
            <w:left w:val="none" w:sz="0" w:space="0" w:color="auto"/>
            <w:bottom w:val="none" w:sz="0" w:space="0" w:color="auto"/>
            <w:right w:val="none" w:sz="0" w:space="0" w:color="auto"/>
          </w:divBdr>
        </w:div>
        <w:div w:id="301935020">
          <w:marLeft w:val="300"/>
          <w:marRight w:val="0"/>
          <w:marTop w:val="75"/>
          <w:marBottom w:val="45"/>
          <w:divBdr>
            <w:top w:val="none" w:sz="0" w:space="0" w:color="auto"/>
            <w:left w:val="none" w:sz="0" w:space="0" w:color="auto"/>
            <w:bottom w:val="none" w:sz="0" w:space="0" w:color="auto"/>
            <w:right w:val="none" w:sz="0" w:space="0" w:color="auto"/>
          </w:divBdr>
        </w:div>
        <w:div w:id="974330844">
          <w:marLeft w:val="300"/>
          <w:marRight w:val="0"/>
          <w:marTop w:val="75"/>
          <w:marBottom w:val="45"/>
          <w:divBdr>
            <w:top w:val="none" w:sz="0" w:space="0" w:color="auto"/>
            <w:left w:val="none" w:sz="0" w:space="0" w:color="auto"/>
            <w:bottom w:val="none" w:sz="0" w:space="0" w:color="auto"/>
            <w:right w:val="none" w:sz="0" w:space="0" w:color="auto"/>
          </w:divBdr>
        </w:div>
        <w:div w:id="1275137074">
          <w:marLeft w:val="300"/>
          <w:marRight w:val="0"/>
          <w:marTop w:val="75"/>
          <w:marBottom w:val="45"/>
          <w:divBdr>
            <w:top w:val="none" w:sz="0" w:space="0" w:color="auto"/>
            <w:left w:val="none" w:sz="0" w:space="0" w:color="auto"/>
            <w:bottom w:val="none" w:sz="0" w:space="0" w:color="auto"/>
            <w:right w:val="none" w:sz="0" w:space="0" w:color="auto"/>
          </w:divBdr>
        </w:div>
      </w:divsChild>
    </w:div>
    <w:div w:id="1770733539">
      <w:bodyDiv w:val="1"/>
      <w:marLeft w:val="0"/>
      <w:marRight w:val="0"/>
      <w:marTop w:val="0"/>
      <w:marBottom w:val="0"/>
      <w:divBdr>
        <w:top w:val="none" w:sz="0" w:space="0" w:color="auto"/>
        <w:left w:val="none" w:sz="0" w:space="0" w:color="auto"/>
        <w:bottom w:val="none" w:sz="0" w:space="0" w:color="auto"/>
        <w:right w:val="none" w:sz="0" w:space="0" w:color="auto"/>
      </w:divBdr>
    </w:div>
    <w:div w:id="2084834611">
      <w:bodyDiv w:val="1"/>
      <w:marLeft w:val="0"/>
      <w:marRight w:val="0"/>
      <w:marTop w:val="0"/>
      <w:marBottom w:val="0"/>
      <w:divBdr>
        <w:top w:val="none" w:sz="0" w:space="0" w:color="auto"/>
        <w:left w:val="none" w:sz="0" w:space="0" w:color="auto"/>
        <w:bottom w:val="none" w:sz="0" w:space="0" w:color="auto"/>
        <w:right w:val="none" w:sz="0" w:space="0" w:color="auto"/>
      </w:divBdr>
    </w:div>
    <w:div w:id="209316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5555353C681241BF2C4017859FEFF0"/>
        <w:category>
          <w:name w:val="Generale"/>
          <w:gallery w:val="placeholder"/>
        </w:category>
        <w:types>
          <w:type w:val="bbPlcHdr"/>
        </w:types>
        <w:behaviors>
          <w:behavior w:val="content"/>
        </w:behaviors>
        <w:guid w:val="{F3BE371B-5D7B-7C4E-A2D8-AB311364BDCC}"/>
      </w:docPartPr>
      <w:docPartBody>
        <w:p w:rsidR="00491DA2" w:rsidRDefault="00491DA2" w:rsidP="00491DA2">
          <w:pPr>
            <w:pStyle w:val="6B5555353C681241BF2C4017859FEFF0"/>
          </w:pPr>
          <w:r>
            <w:t>[Digitare il testo]</w:t>
          </w:r>
        </w:p>
      </w:docPartBody>
    </w:docPart>
    <w:docPart>
      <w:docPartPr>
        <w:name w:val="16D7F679560889458A775AA819EB6996"/>
        <w:category>
          <w:name w:val="Generale"/>
          <w:gallery w:val="placeholder"/>
        </w:category>
        <w:types>
          <w:type w:val="bbPlcHdr"/>
        </w:types>
        <w:behaviors>
          <w:behavior w:val="content"/>
        </w:behaviors>
        <w:guid w:val="{276F04E3-8085-154B-8C65-EAFEB8EEDA0F}"/>
      </w:docPartPr>
      <w:docPartBody>
        <w:p w:rsidR="00491DA2" w:rsidRDefault="00491DA2" w:rsidP="00491DA2">
          <w:pPr>
            <w:pStyle w:val="16D7F679560889458A775AA819EB6996"/>
          </w:pPr>
          <w:r>
            <w:t>[Digitare il testo]</w:t>
          </w:r>
        </w:p>
      </w:docPartBody>
    </w:docPart>
    <w:docPart>
      <w:docPartPr>
        <w:name w:val="3408B3CEECB98642A9C77B7D6B4A8F4E"/>
        <w:category>
          <w:name w:val="Generale"/>
          <w:gallery w:val="placeholder"/>
        </w:category>
        <w:types>
          <w:type w:val="bbPlcHdr"/>
        </w:types>
        <w:behaviors>
          <w:behavior w:val="content"/>
        </w:behaviors>
        <w:guid w:val="{A6455971-4069-A144-AC86-DC2BCA0B5BC1}"/>
      </w:docPartPr>
      <w:docPartBody>
        <w:p w:rsidR="00491DA2" w:rsidRDefault="00491DA2" w:rsidP="00491DA2">
          <w:pPr>
            <w:pStyle w:val="3408B3CEECB98642A9C77B7D6B4A8F4E"/>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PT Serif">
    <w:panose1 w:val="020A0603040505020204"/>
    <w:charset w:val="00"/>
    <w:family w:val="auto"/>
    <w:pitch w:val="variable"/>
    <w:sig w:usb0="A00002EF" w:usb1="5000204B" w:usb2="00000000" w:usb3="00000000" w:csb0="00000097"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DA2"/>
    <w:rsid w:val="000E7A8A"/>
    <w:rsid w:val="003E03AF"/>
    <w:rsid w:val="00491DA2"/>
    <w:rsid w:val="007869D3"/>
    <w:rsid w:val="00B97916"/>
    <w:rsid w:val="00BA7F82"/>
    <w:rsid w:val="00BF438F"/>
    <w:rsid w:val="00F94BBD"/>
    <w:rsid w:val="00FB5C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6B5555353C681241BF2C4017859FEFF0">
    <w:name w:val="6B5555353C681241BF2C4017859FEFF0"/>
    <w:rsid w:val="00491DA2"/>
  </w:style>
  <w:style w:type="paragraph" w:customStyle="1" w:styleId="16D7F679560889458A775AA819EB6996">
    <w:name w:val="16D7F679560889458A775AA819EB6996"/>
    <w:rsid w:val="00491DA2"/>
  </w:style>
  <w:style w:type="paragraph" w:customStyle="1" w:styleId="3408B3CEECB98642A9C77B7D6B4A8F4E">
    <w:name w:val="3408B3CEECB98642A9C77B7D6B4A8F4E"/>
    <w:rsid w:val="00491DA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6B5555353C681241BF2C4017859FEFF0">
    <w:name w:val="6B5555353C681241BF2C4017859FEFF0"/>
    <w:rsid w:val="00491DA2"/>
  </w:style>
  <w:style w:type="paragraph" w:customStyle="1" w:styleId="16D7F679560889458A775AA819EB6996">
    <w:name w:val="16D7F679560889458A775AA819EB6996"/>
    <w:rsid w:val="00491DA2"/>
  </w:style>
  <w:style w:type="paragraph" w:customStyle="1" w:styleId="3408B3CEECB98642A9C77B7D6B4A8F4E">
    <w:name w:val="3408B3CEECB98642A9C77B7D6B4A8F4E"/>
    <w:rsid w:val="00491D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99EC027-42B0-444C-AC0A-AC96B456D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1347</Words>
  <Characters>7680</Characters>
  <Application>Microsoft Macintosh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Utente di Microsoft Office</cp:lastModifiedBy>
  <cp:revision>2</cp:revision>
  <cp:lastPrinted>2022-02-21T17:26:00Z</cp:lastPrinted>
  <dcterms:created xsi:type="dcterms:W3CDTF">2022-03-09T22:10:00Z</dcterms:created>
  <dcterms:modified xsi:type="dcterms:W3CDTF">2022-03-09T22:10:00Z</dcterms:modified>
</cp:coreProperties>
</file>